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10" w:rsidRPr="009C4697" w:rsidRDefault="00524110" w:rsidP="009C469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C4697">
        <w:rPr>
          <w:rFonts w:ascii="標楷體" w:eastAsia="標楷體" w:hAnsi="標楷體"/>
          <w:sz w:val="28"/>
          <w:lang w:eastAsia="zh-HK"/>
        </w:rPr>
        <w:t>國家圖書館推動</w:t>
      </w:r>
      <w:r w:rsidRPr="009C4697">
        <w:rPr>
          <w:rFonts w:ascii="標楷體" w:eastAsia="標楷體" w:hAnsi="標楷體"/>
          <w:sz w:val="28"/>
        </w:rPr>
        <w:t>108</w:t>
      </w:r>
      <w:r w:rsidRPr="009C4697">
        <w:rPr>
          <w:rFonts w:ascii="標楷體" w:eastAsia="標楷體" w:hAnsi="標楷體"/>
          <w:sz w:val="28"/>
          <w:lang w:eastAsia="zh-HK"/>
        </w:rPr>
        <w:t>年臺灣閱讀節全國性活動</w:t>
      </w:r>
    </w:p>
    <w:p w:rsidR="00524110" w:rsidRPr="00E6523D" w:rsidRDefault="00524110" w:rsidP="00524110">
      <w:pPr>
        <w:pStyle w:val="ab"/>
        <w:snapToGrid w:val="0"/>
        <w:rPr>
          <w:rFonts w:ascii="Garamond" w:hAnsi="Garamond"/>
          <w:szCs w:val="28"/>
          <w:lang w:eastAsia="zh-HK"/>
        </w:rPr>
      </w:pPr>
      <w:r w:rsidRPr="00E6523D">
        <w:rPr>
          <w:rFonts w:ascii="Garamond" w:hAnsi="Garamond"/>
          <w:szCs w:val="28"/>
          <w:lang w:eastAsia="zh-HK"/>
        </w:rPr>
        <w:t>「全國閱讀小</w:t>
      </w:r>
      <w:r w:rsidRPr="00E6523D">
        <w:rPr>
          <w:rFonts w:ascii="Garamond" w:hAnsi="Garamond"/>
          <w:szCs w:val="28"/>
        </w:rPr>
        <w:t>尖</w:t>
      </w:r>
      <w:r w:rsidRPr="00E6523D">
        <w:rPr>
          <w:rFonts w:ascii="Garamond" w:hAnsi="Garamond"/>
          <w:szCs w:val="28"/>
          <w:lang w:eastAsia="zh-HK"/>
        </w:rPr>
        <w:t>兵」實施計畫</w:t>
      </w:r>
    </w:p>
    <w:p w:rsidR="00524110" w:rsidRPr="00E6523D" w:rsidRDefault="00524110" w:rsidP="00524110">
      <w:pPr>
        <w:pStyle w:val="ab"/>
        <w:spacing w:before="240" w:line="500" w:lineRule="exact"/>
        <w:jc w:val="left"/>
        <w:rPr>
          <w:rFonts w:ascii="Garamond" w:hAnsi="Garamond"/>
          <w:sz w:val="28"/>
          <w:szCs w:val="28"/>
          <w:lang w:eastAsia="zh-HK"/>
        </w:rPr>
      </w:pPr>
      <w:r w:rsidRPr="00E6523D">
        <w:rPr>
          <w:rFonts w:ascii="Garamond" w:hAnsi="Garamond"/>
          <w:sz w:val="28"/>
          <w:szCs w:val="28"/>
          <w:lang w:eastAsia="zh-HK"/>
        </w:rPr>
        <w:t>一、活動目的</w:t>
      </w:r>
    </w:p>
    <w:p w:rsidR="00524110" w:rsidRPr="00E6523D" w:rsidRDefault="00524110" w:rsidP="00524110">
      <w:pPr>
        <w:pStyle w:val="ab"/>
        <w:spacing w:before="120" w:line="440" w:lineRule="exact"/>
        <w:ind w:leftChars="250" w:left="600"/>
        <w:jc w:val="left"/>
        <w:rPr>
          <w:rFonts w:ascii="Garamond" w:hAnsi="Garamond"/>
          <w:b w:val="0"/>
          <w:sz w:val="28"/>
          <w:szCs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臺灣閱讀節全國性活動</w:t>
      </w:r>
      <w:r w:rsidRPr="00E6523D">
        <w:rPr>
          <w:rFonts w:ascii="Garamond" w:hAnsi="Garamond"/>
          <w:b w:val="0"/>
          <w:sz w:val="28"/>
        </w:rPr>
        <w:t>，</w:t>
      </w:r>
      <w:r w:rsidRPr="00E6523D">
        <w:rPr>
          <w:rFonts w:ascii="Garamond" w:hAnsi="Garamond"/>
          <w:b w:val="0"/>
          <w:sz w:val="28"/>
          <w:lang w:eastAsia="zh-HK"/>
        </w:rPr>
        <w:t>以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早期素養為推動</w:t>
      </w:r>
      <w:r w:rsidRPr="00E6523D">
        <w:rPr>
          <w:rFonts w:ascii="Garamond" w:hAnsi="Garamond"/>
          <w:b w:val="0"/>
          <w:sz w:val="28"/>
          <w:szCs w:val="28"/>
        </w:rPr>
        <w:t>重點，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規劃</w:t>
      </w:r>
      <w:r w:rsidRPr="00E6523D">
        <w:rPr>
          <w:rFonts w:ascii="Garamond" w:hAnsi="Garamond"/>
          <w:b w:val="0"/>
          <w:sz w:val="28"/>
          <w:szCs w:val="28"/>
        </w:rPr>
        <w:t>「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全國閱讀小</w:t>
      </w:r>
      <w:r w:rsidRPr="00E6523D">
        <w:rPr>
          <w:rFonts w:ascii="Garamond" w:hAnsi="Garamond"/>
          <w:b w:val="0"/>
          <w:sz w:val="28"/>
          <w:szCs w:val="28"/>
        </w:rPr>
        <w:t>尖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兵</w:t>
      </w:r>
      <w:r w:rsidRPr="00E6523D">
        <w:rPr>
          <w:rFonts w:ascii="Garamond" w:hAnsi="Garamond"/>
          <w:b w:val="0"/>
          <w:sz w:val="28"/>
          <w:szCs w:val="28"/>
        </w:rPr>
        <w:t>」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活動</w:t>
      </w:r>
      <w:r w:rsidRPr="00E6523D">
        <w:rPr>
          <w:rFonts w:ascii="Garamond" w:hAnsi="Garamond"/>
          <w:b w:val="0"/>
          <w:sz w:val="28"/>
          <w:szCs w:val="28"/>
        </w:rPr>
        <w:t>。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本活動以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3-6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歲幼兒為對象，透過聽、說、讀、寫、玩活動的設計與活動的帶領，讓幼兒接觸文字及書本，讓孩子成為小小愛書人。</w:t>
      </w:r>
    </w:p>
    <w:p w:rsidR="00524110" w:rsidRPr="00E6523D" w:rsidRDefault="00524110" w:rsidP="00524110">
      <w:pPr>
        <w:pStyle w:val="ab"/>
        <w:spacing w:before="240" w:line="500" w:lineRule="exact"/>
        <w:jc w:val="left"/>
        <w:rPr>
          <w:rFonts w:ascii="Garamond" w:hAnsi="Garamond"/>
          <w:sz w:val="28"/>
          <w:szCs w:val="28"/>
          <w:lang w:eastAsia="zh-HK"/>
        </w:rPr>
      </w:pPr>
      <w:r w:rsidRPr="00E6523D">
        <w:rPr>
          <w:rFonts w:ascii="Garamond" w:hAnsi="Garamond"/>
          <w:sz w:val="28"/>
          <w:szCs w:val="28"/>
          <w:lang w:eastAsia="zh-HK"/>
        </w:rPr>
        <w:t>二、辦理單位</w:t>
      </w:r>
    </w:p>
    <w:p w:rsidR="00524110" w:rsidRPr="00E6523D" w:rsidRDefault="00524110" w:rsidP="00524110">
      <w:pPr>
        <w:pStyle w:val="ab"/>
        <w:spacing w:line="440" w:lineRule="exact"/>
        <w:ind w:leftChars="250" w:left="60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指導單位：教育部</w:t>
      </w:r>
    </w:p>
    <w:p w:rsidR="00524110" w:rsidRPr="00E6523D" w:rsidRDefault="00524110" w:rsidP="00524110">
      <w:pPr>
        <w:pStyle w:val="ab"/>
        <w:spacing w:line="440" w:lineRule="exact"/>
        <w:ind w:leftChars="250" w:left="60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主辦單位：國家圖書館</w:t>
      </w:r>
    </w:p>
    <w:p w:rsidR="00524110" w:rsidRPr="00E6523D" w:rsidRDefault="00524110" w:rsidP="00524110">
      <w:pPr>
        <w:pStyle w:val="ab"/>
        <w:spacing w:line="440" w:lineRule="exact"/>
        <w:ind w:leftChars="250" w:left="60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合辦單位：全國各縣市公共圖書館</w:t>
      </w:r>
    </w:p>
    <w:p w:rsidR="00524110" w:rsidRPr="00E6523D" w:rsidRDefault="00524110" w:rsidP="00524110">
      <w:pPr>
        <w:pStyle w:val="ab"/>
        <w:spacing w:before="240" w:line="500" w:lineRule="exact"/>
        <w:jc w:val="left"/>
        <w:rPr>
          <w:rFonts w:ascii="Garamond" w:hAnsi="Garamond"/>
          <w:sz w:val="28"/>
          <w:szCs w:val="28"/>
          <w:lang w:eastAsia="zh-HK"/>
        </w:rPr>
      </w:pPr>
      <w:r w:rsidRPr="00E6523D">
        <w:rPr>
          <w:rFonts w:ascii="Garamond" w:hAnsi="Garamond"/>
          <w:sz w:val="28"/>
          <w:szCs w:val="28"/>
          <w:lang w:eastAsia="zh-HK"/>
        </w:rPr>
        <w:t>三、辦理期間</w:t>
      </w:r>
    </w:p>
    <w:p w:rsidR="00524110" w:rsidRPr="00E713D9" w:rsidRDefault="00524110" w:rsidP="00524110">
      <w:pPr>
        <w:pStyle w:val="ab"/>
        <w:spacing w:before="120" w:line="440" w:lineRule="exact"/>
        <w:ind w:leftChars="250" w:left="600"/>
        <w:jc w:val="left"/>
        <w:rPr>
          <w:rFonts w:ascii="Garamond" w:hAnsi="Garamond"/>
          <w:b w:val="0"/>
          <w:sz w:val="28"/>
        </w:rPr>
      </w:pPr>
      <w:r w:rsidRPr="00E713D9">
        <w:rPr>
          <w:rFonts w:ascii="Garamond" w:hAnsi="Garamond"/>
          <w:b w:val="0"/>
          <w:sz w:val="28"/>
          <w:lang w:eastAsia="zh-HK"/>
        </w:rPr>
        <w:t>108</w:t>
      </w:r>
      <w:r w:rsidRPr="00E713D9">
        <w:rPr>
          <w:rFonts w:ascii="Garamond" w:hAnsi="Garamond"/>
          <w:b w:val="0"/>
          <w:sz w:val="28"/>
          <w:lang w:eastAsia="zh-HK"/>
        </w:rPr>
        <w:t>年</w:t>
      </w:r>
      <w:r w:rsidRPr="00E713D9">
        <w:rPr>
          <w:rFonts w:ascii="Garamond" w:hAnsi="Garamond"/>
          <w:b w:val="0"/>
          <w:sz w:val="28"/>
          <w:lang w:eastAsia="zh-HK"/>
        </w:rPr>
        <w:t>11</w:t>
      </w:r>
      <w:r w:rsidRPr="00E713D9">
        <w:rPr>
          <w:rFonts w:ascii="Garamond" w:hAnsi="Garamond"/>
          <w:b w:val="0"/>
          <w:sz w:val="28"/>
          <w:lang w:eastAsia="zh-HK"/>
        </w:rPr>
        <w:t>月</w:t>
      </w:r>
      <w:r w:rsidR="006F52CC" w:rsidRPr="00E713D9">
        <w:rPr>
          <w:rFonts w:ascii="Garamond" w:hAnsi="Garamond" w:hint="eastAsia"/>
          <w:b w:val="0"/>
          <w:sz w:val="28"/>
        </w:rPr>
        <w:t>1</w:t>
      </w:r>
      <w:r w:rsidR="006F52CC" w:rsidRPr="00E713D9">
        <w:rPr>
          <w:rFonts w:ascii="Garamond" w:hAnsi="Garamond" w:hint="eastAsia"/>
          <w:b w:val="0"/>
          <w:sz w:val="28"/>
        </w:rPr>
        <w:t>日</w:t>
      </w:r>
      <w:r w:rsidRPr="00E713D9">
        <w:rPr>
          <w:rFonts w:ascii="Garamond" w:hAnsi="Garamond"/>
          <w:b w:val="0"/>
          <w:sz w:val="28"/>
          <w:lang w:eastAsia="zh-HK"/>
        </w:rPr>
        <w:t>至</w:t>
      </w:r>
      <w:r w:rsidRPr="00E713D9">
        <w:rPr>
          <w:rFonts w:ascii="Garamond" w:hAnsi="Garamond"/>
          <w:b w:val="0"/>
          <w:sz w:val="28"/>
          <w:lang w:eastAsia="zh-HK"/>
        </w:rPr>
        <w:t>12</w:t>
      </w:r>
      <w:r w:rsidRPr="00E713D9">
        <w:rPr>
          <w:rFonts w:ascii="Garamond" w:hAnsi="Garamond"/>
          <w:b w:val="0"/>
          <w:sz w:val="28"/>
          <w:lang w:eastAsia="zh-HK"/>
        </w:rPr>
        <w:t>月</w:t>
      </w:r>
      <w:r w:rsidR="006F52CC" w:rsidRPr="00E713D9">
        <w:rPr>
          <w:rFonts w:ascii="Garamond" w:hAnsi="Garamond" w:hint="eastAsia"/>
          <w:b w:val="0"/>
          <w:sz w:val="28"/>
        </w:rPr>
        <w:t>15</w:t>
      </w:r>
      <w:r w:rsidR="006F52CC" w:rsidRPr="00E713D9">
        <w:rPr>
          <w:rFonts w:ascii="Garamond" w:hAnsi="Garamond" w:hint="eastAsia"/>
          <w:b w:val="0"/>
          <w:sz w:val="28"/>
        </w:rPr>
        <w:t>日期間。</w:t>
      </w:r>
    </w:p>
    <w:p w:rsidR="00524110" w:rsidRPr="00E6523D" w:rsidRDefault="00524110" w:rsidP="00524110">
      <w:pPr>
        <w:pStyle w:val="ab"/>
        <w:spacing w:before="240" w:line="500" w:lineRule="exact"/>
        <w:jc w:val="left"/>
        <w:rPr>
          <w:rFonts w:ascii="Garamond" w:hAnsi="Garamond"/>
          <w:sz w:val="28"/>
          <w:szCs w:val="28"/>
          <w:lang w:eastAsia="zh-HK"/>
        </w:rPr>
      </w:pPr>
      <w:r w:rsidRPr="00E6523D">
        <w:rPr>
          <w:rFonts w:ascii="Garamond" w:hAnsi="Garamond"/>
          <w:sz w:val="28"/>
          <w:szCs w:val="28"/>
          <w:lang w:eastAsia="zh-HK"/>
        </w:rPr>
        <w:t>四、活動對象與內容</w:t>
      </w:r>
    </w:p>
    <w:p w:rsidR="00524110" w:rsidRPr="00E6523D" w:rsidRDefault="00524110" w:rsidP="00524110">
      <w:pPr>
        <w:pStyle w:val="ab"/>
        <w:spacing w:before="120" w:line="440" w:lineRule="exact"/>
        <w:ind w:leftChars="100" w:left="240"/>
        <w:jc w:val="left"/>
        <w:rPr>
          <w:rFonts w:ascii="Garamond" w:hAnsi="Garamond"/>
          <w:b w:val="0"/>
          <w:sz w:val="28"/>
          <w:szCs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（一</w:t>
      </w:r>
      <w:r w:rsidRPr="00E6523D">
        <w:rPr>
          <w:rFonts w:ascii="Garamond" w:hAnsi="Garamond"/>
          <w:b w:val="0"/>
          <w:sz w:val="28"/>
        </w:rPr>
        <w:t>）</w:t>
      </w:r>
      <w:r w:rsidRPr="00E6523D">
        <w:rPr>
          <w:rFonts w:ascii="Garamond" w:hAnsi="Garamond"/>
          <w:b w:val="0"/>
          <w:sz w:val="28"/>
          <w:lang w:eastAsia="zh-HK"/>
        </w:rPr>
        <w:t>活動對象</w:t>
      </w:r>
      <w:r w:rsidRPr="00E6523D">
        <w:rPr>
          <w:rFonts w:ascii="Garamond" w:hAnsi="Garamond"/>
          <w:b w:val="0"/>
          <w:sz w:val="28"/>
        </w:rPr>
        <w:t>：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3-6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歲幼兒及家長</w:t>
      </w:r>
    </w:p>
    <w:p w:rsidR="00524110" w:rsidRPr="00E6523D" w:rsidRDefault="00524110" w:rsidP="00524110">
      <w:pPr>
        <w:pStyle w:val="ab"/>
        <w:spacing w:before="120" w:line="440" w:lineRule="exact"/>
        <w:ind w:leftChars="100" w:left="24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szCs w:val="28"/>
        </w:rPr>
        <w:t>（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二</w:t>
      </w:r>
      <w:r w:rsidRPr="00E6523D">
        <w:rPr>
          <w:rFonts w:ascii="Garamond" w:hAnsi="Garamond"/>
          <w:b w:val="0"/>
          <w:sz w:val="28"/>
          <w:szCs w:val="28"/>
        </w:rPr>
        <w:t>）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活動分為五大單元</w:t>
      </w:r>
      <w:r w:rsidRPr="00E6523D">
        <w:rPr>
          <w:rFonts w:ascii="Garamond" w:hAnsi="Garamond"/>
          <w:b w:val="0"/>
          <w:sz w:val="28"/>
          <w:szCs w:val="28"/>
        </w:rPr>
        <w:t>，</w:t>
      </w:r>
      <w:r w:rsidR="007959CE">
        <w:rPr>
          <w:rFonts w:ascii="Garamond" w:hAnsi="Garamond"/>
          <w:b w:val="0"/>
          <w:sz w:val="28"/>
          <w:szCs w:val="28"/>
          <w:lang w:eastAsia="zh-HK"/>
        </w:rPr>
        <w:t>活動內容應依「附錄活動教案」設計</w:t>
      </w:r>
      <w:r w:rsidRPr="00E6523D">
        <w:rPr>
          <w:rFonts w:ascii="Garamond" w:hAnsi="Garamond"/>
          <w:b w:val="0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350" w:left="106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  <w:lang w:eastAsia="zh-HK"/>
        </w:rPr>
        <w:t>1.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唱唱兒歌</w:t>
      </w:r>
    </w:p>
    <w:p w:rsidR="00524110" w:rsidRPr="00E6523D" w:rsidRDefault="00524110" w:rsidP="00524110">
      <w:pPr>
        <w:spacing w:before="120" w:line="360" w:lineRule="exact"/>
        <w:ind w:leftChars="350" w:left="1960" w:rightChars="50" w:right="120" w:hangingChars="400" w:hanging="1120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</w:rPr>
        <w:t>【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目的</w:t>
      </w:r>
      <w:r w:rsidRPr="00E6523D">
        <w:rPr>
          <w:rFonts w:ascii="Garamond" w:eastAsia="標楷體" w:hAnsi="Garamond"/>
          <w:sz w:val="28"/>
          <w:szCs w:val="28"/>
        </w:rPr>
        <w:t>】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孩子能聽與唱，從兒歌歌詞中認識詞彙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進而能學習新詞彙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350" w:left="106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  <w:lang w:eastAsia="zh-HK"/>
        </w:rPr>
        <w:t>2.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說說世界</w:t>
      </w:r>
    </w:p>
    <w:p w:rsidR="00524110" w:rsidRPr="00E6523D" w:rsidRDefault="00524110" w:rsidP="00524110">
      <w:pPr>
        <w:spacing w:before="120" w:line="360" w:lineRule="exact"/>
        <w:ind w:leftChars="350" w:left="1960" w:rightChars="50" w:right="120" w:hangingChars="400" w:hanging="112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【目的】孩子能說出食衣住行等生活相關事物圖卡，並能表達出完整句子，進而能認識新事物。</w:t>
      </w:r>
    </w:p>
    <w:p w:rsidR="00524110" w:rsidRPr="00E6523D" w:rsidRDefault="00524110" w:rsidP="00524110">
      <w:pPr>
        <w:spacing w:before="120" w:line="360" w:lineRule="exact"/>
        <w:ind w:leftChars="350" w:left="106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  <w:lang w:eastAsia="zh-HK"/>
        </w:rPr>
        <w:t>3.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讀讀故事</w:t>
      </w:r>
    </w:p>
    <w:p w:rsidR="00524110" w:rsidRPr="00E6523D" w:rsidRDefault="00524110" w:rsidP="00524110">
      <w:pPr>
        <w:spacing w:before="120" w:line="360" w:lineRule="exact"/>
        <w:ind w:leftChars="350" w:left="1960" w:rightChars="50" w:right="120" w:hangingChars="400" w:hanging="112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【目的】孩子</w:t>
      </w:r>
      <w:proofErr w:type="gramStart"/>
      <w:r w:rsidRPr="00E6523D">
        <w:rPr>
          <w:rFonts w:ascii="Garamond" w:eastAsia="標楷體" w:hAnsi="Garamond"/>
          <w:sz w:val="28"/>
          <w:szCs w:val="28"/>
        </w:rPr>
        <w:t>能讀繪本</w:t>
      </w:r>
      <w:proofErr w:type="gramEnd"/>
      <w:r w:rsidRPr="00E6523D">
        <w:rPr>
          <w:rFonts w:ascii="Garamond" w:eastAsia="標楷體" w:hAnsi="Garamond"/>
          <w:sz w:val="28"/>
          <w:szCs w:val="28"/>
        </w:rPr>
        <w:t>故事，並</w:t>
      </w:r>
      <w:proofErr w:type="gramStart"/>
      <w:r w:rsidRPr="00E6523D">
        <w:rPr>
          <w:rFonts w:ascii="Garamond" w:eastAsia="標楷體" w:hAnsi="Garamond"/>
          <w:sz w:val="28"/>
          <w:szCs w:val="28"/>
        </w:rPr>
        <w:t>學會握書</w:t>
      </w:r>
      <w:proofErr w:type="gramEnd"/>
      <w:r w:rsidRPr="00E6523D">
        <w:rPr>
          <w:rFonts w:ascii="Garamond" w:eastAsia="標楷體" w:hAnsi="Garamond"/>
          <w:sz w:val="28"/>
          <w:szCs w:val="28"/>
        </w:rPr>
        <w:t>、翻頁、</w:t>
      </w:r>
      <w:proofErr w:type="gramStart"/>
      <w:r w:rsidRPr="00E6523D">
        <w:rPr>
          <w:rFonts w:ascii="Garamond" w:eastAsia="標楷體" w:hAnsi="Garamond"/>
          <w:sz w:val="28"/>
          <w:szCs w:val="28"/>
        </w:rPr>
        <w:t>指讀</w:t>
      </w:r>
      <w:proofErr w:type="gramEnd"/>
      <w:r w:rsidRPr="00E6523D">
        <w:rPr>
          <w:rFonts w:ascii="Garamond" w:eastAsia="標楷體" w:hAnsi="Garamond"/>
          <w:sz w:val="28"/>
          <w:szCs w:val="28"/>
        </w:rPr>
        <w:t>，從讀故事中豐富想像力。</w:t>
      </w:r>
    </w:p>
    <w:p w:rsidR="00524110" w:rsidRPr="00E6523D" w:rsidRDefault="00524110" w:rsidP="00524110">
      <w:pPr>
        <w:spacing w:before="120" w:line="360" w:lineRule="exact"/>
        <w:ind w:leftChars="350" w:left="106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  <w:lang w:eastAsia="zh-HK"/>
        </w:rPr>
        <w:t>4.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找找文字</w:t>
      </w:r>
    </w:p>
    <w:p w:rsidR="00524110" w:rsidRPr="00E6523D" w:rsidRDefault="00524110" w:rsidP="00524110">
      <w:pPr>
        <w:spacing w:before="120" w:line="360" w:lineRule="exact"/>
        <w:ind w:leftChars="350" w:left="1960" w:rightChars="50" w:right="120" w:hangingChars="400" w:hanging="112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【目的】孩子能養成仔細觀察文字的習慣，並能發現新文字。</w:t>
      </w:r>
    </w:p>
    <w:p w:rsidR="00D35705" w:rsidRDefault="00D35705" w:rsidP="00524110">
      <w:pPr>
        <w:spacing w:before="120" w:line="360" w:lineRule="exact"/>
        <w:ind w:leftChars="350" w:left="106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bookmarkStart w:id="0" w:name="_GoBack"/>
      <w:bookmarkEnd w:id="0"/>
    </w:p>
    <w:p w:rsidR="00524110" w:rsidRPr="00E6523D" w:rsidRDefault="00524110" w:rsidP="00524110">
      <w:pPr>
        <w:spacing w:before="120" w:line="360" w:lineRule="exact"/>
        <w:ind w:leftChars="350" w:left="106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  <w:lang w:eastAsia="zh-HK"/>
        </w:rPr>
        <w:lastRenderedPageBreak/>
        <w:t>5.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玩玩繪本</w:t>
      </w:r>
    </w:p>
    <w:p w:rsidR="00524110" w:rsidRPr="00E6523D" w:rsidRDefault="00524110" w:rsidP="00524110">
      <w:pPr>
        <w:spacing w:before="120" w:line="360" w:lineRule="exact"/>
        <w:ind w:leftChars="350" w:left="1960" w:rightChars="50" w:right="120" w:hangingChars="400" w:hanging="112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【目的】孩子能從《從頭動到腳》、《爸爸陪我玩》書裡的故事中與家人一起互動。</w:t>
      </w:r>
    </w:p>
    <w:p w:rsidR="00524110" w:rsidRPr="00E6523D" w:rsidRDefault="00524110" w:rsidP="00524110">
      <w:pPr>
        <w:pStyle w:val="ab"/>
        <w:spacing w:before="120" w:line="440" w:lineRule="exact"/>
        <w:ind w:leftChars="100" w:left="240"/>
        <w:jc w:val="left"/>
        <w:rPr>
          <w:rFonts w:ascii="Garamond" w:hAnsi="Garamond"/>
          <w:b w:val="0"/>
          <w:sz w:val="28"/>
          <w:szCs w:val="28"/>
        </w:rPr>
      </w:pPr>
      <w:r w:rsidRPr="00E6523D">
        <w:rPr>
          <w:rFonts w:ascii="Garamond" w:hAnsi="Garamond"/>
          <w:b w:val="0"/>
          <w:sz w:val="28"/>
          <w:szCs w:val="28"/>
        </w:rPr>
        <w:t>（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三</w:t>
      </w:r>
      <w:r w:rsidRPr="00E6523D">
        <w:rPr>
          <w:rFonts w:ascii="Garamond" w:hAnsi="Garamond"/>
          <w:b w:val="0"/>
          <w:sz w:val="28"/>
          <w:szCs w:val="28"/>
        </w:rPr>
        <w:t>）</w:t>
      </w:r>
      <w:r w:rsidRPr="00E6523D">
        <w:rPr>
          <w:rFonts w:ascii="Garamond" w:hAnsi="Garamond"/>
          <w:b w:val="0"/>
          <w:sz w:val="28"/>
          <w:szCs w:val="28"/>
          <w:lang w:eastAsia="zh-HK"/>
        </w:rPr>
        <w:t>活動規則</w:t>
      </w:r>
    </w:p>
    <w:p w:rsidR="00524110" w:rsidRPr="00E6523D" w:rsidRDefault="00524110" w:rsidP="00524110">
      <w:pPr>
        <w:pStyle w:val="ab"/>
        <w:spacing w:before="120" w:line="440" w:lineRule="exact"/>
        <w:ind w:leftChars="350" w:left="1036" w:hangingChars="70" w:hanging="196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1.</w:t>
      </w:r>
      <w:r w:rsidRPr="00E6523D">
        <w:rPr>
          <w:rFonts w:ascii="Garamond" w:hAnsi="Garamond"/>
          <w:b w:val="0"/>
          <w:sz w:val="28"/>
          <w:lang w:eastAsia="zh-HK"/>
        </w:rPr>
        <w:t>發給參與的孩子每人一張「小小愛書人」空白證書，並為孩子及家長說明活動單元進行順序。</w:t>
      </w:r>
    </w:p>
    <w:p w:rsidR="00524110" w:rsidRPr="00E6523D" w:rsidRDefault="00524110" w:rsidP="00524110">
      <w:pPr>
        <w:pStyle w:val="ab"/>
        <w:spacing w:before="120" w:line="440" w:lineRule="exact"/>
        <w:ind w:leftChars="350" w:left="84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2.</w:t>
      </w:r>
      <w:r w:rsidRPr="00E6523D">
        <w:rPr>
          <w:rFonts w:ascii="Garamond" w:hAnsi="Garamond"/>
          <w:b w:val="0"/>
          <w:sz w:val="28"/>
          <w:lang w:eastAsia="zh-HK"/>
        </w:rPr>
        <w:t>依活動單元內容</w:t>
      </w:r>
      <w:proofErr w:type="gramStart"/>
      <w:r w:rsidRPr="00E6523D">
        <w:rPr>
          <w:rFonts w:ascii="Garamond" w:hAnsi="Garamond"/>
          <w:b w:val="0"/>
          <w:sz w:val="28"/>
          <w:lang w:eastAsia="zh-HK"/>
        </w:rPr>
        <w:t>安排關主</w:t>
      </w:r>
      <w:proofErr w:type="gramEnd"/>
      <w:r w:rsidRPr="00E6523D">
        <w:rPr>
          <w:rFonts w:ascii="Garamond" w:hAnsi="Garamond"/>
          <w:b w:val="0"/>
          <w:sz w:val="28"/>
          <w:lang w:eastAsia="zh-HK"/>
        </w:rPr>
        <w:t>/</w:t>
      </w:r>
      <w:r w:rsidRPr="00E6523D">
        <w:rPr>
          <w:rFonts w:ascii="Garamond" w:hAnsi="Garamond"/>
          <w:b w:val="0"/>
          <w:sz w:val="28"/>
          <w:lang w:eastAsia="zh-HK"/>
        </w:rPr>
        <w:t>活動帶領人。</w:t>
      </w:r>
    </w:p>
    <w:p w:rsidR="00524110" w:rsidRPr="00E6523D" w:rsidRDefault="00524110" w:rsidP="00524110">
      <w:pPr>
        <w:pStyle w:val="ab"/>
        <w:spacing w:before="120" w:line="440" w:lineRule="exact"/>
        <w:ind w:leftChars="350" w:left="84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3.</w:t>
      </w:r>
      <w:r w:rsidRPr="00E6523D">
        <w:rPr>
          <w:rFonts w:ascii="Garamond" w:hAnsi="Garamond"/>
          <w:b w:val="0"/>
          <w:sz w:val="28"/>
          <w:lang w:eastAsia="zh-HK"/>
        </w:rPr>
        <w:t>孩子參與各活動單元並完成過關任務。</w:t>
      </w:r>
    </w:p>
    <w:p w:rsidR="00524110" w:rsidRPr="00E6523D" w:rsidRDefault="00524110" w:rsidP="00524110">
      <w:pPr>
        <w:pStyle w:val="ab"/>
        <w:spacing w:before="120" w:line="440" w:lineRule="exact"/>
        <w:ind w:leftChars="350" w:left="840"/>
        <w:jc w:val="left"/>
        <w:rPr>
          <w:rFonts w:ascii="Garamond" w:hAnsi="Garamond"/>
          <w:b w:val="0"/>
          <w:sz w:val="28"/>
          <w:lang w:eastAsia="zh-HK"/>
        </w:rPr>
      </w:pPr>
      <w:r w:rsidRPr="00E6523D">
        <w:rPr>
          <w:rFonts w:ascii="Garamond" w:hAnsi="Garamond"/>
          <w:b w:val="0"/>
          <w:sz w:val="28"/>
          <w:lang w:eastAsia="zh-HK"/>
        </w:rPr>
        <w:t>4.</w:t>
      </w:r>
      <w:r w:rsidRPr="00E6523D">
        <w:rPr>
          <w:rFonts w:ascii="Garamond" w:hAnsi="Garamond"/>
          <w:b w:val="0"/>
          <w:sz w:val="28"/>
          <w:lang w:eastAsia="zh-HK"/>
        </w:rPr>
        <w:t>孩子持五關任務達成證書，兌換禮物</w:t>
      </w:r>
      <w:r w:rsidRPr="00E6523D">
        <w:rPr>
          <w:rFonts w:ascii="Garamond" w:hAnsi="Garamond"/>
          <w:b w:val="0"/>
          <w:sz w:val="28"/>
          <w:lang w:eastAsia="zh-HK"/>
        </w:rPr>
        <w:t>1</w:t>
      </w:r>
      <w:r w:rsidRPr="00E6523D">
        <w:rPr>
          <w:rFonts w:ascii="Garamond" w:hAnsi="Garamond"/>
          <w:b w:val="0"/>
          <w:sz w:val="28"/>
          <w:lang w:eastAsia="zh-HK"/>
        </w:rPr>
        <w:t>份。</w:t>
      </w:r>
    </w:p>
    <w:p w:rsidR="00524110" w:rsidRPr="00E6523D" w:rsidRDefault="00524110" w:rsidP="00524110">
      <w:pPr>
        <w:pStyle w:val="ab"/>
        <w:spacing w:before="240" w:line="500" w:lineRule="exact"/>
        <w:jc w:val="left"/>
        <w:rPr>
          <w:rFonts w:ascii="Garamond" w:hAnsi="Garamond"/>
          <w:sz w:val="28"/>
          <w:szCs w:val="28"/>
          <w:lang w:eastAsia="zh-HK"/>
        </w:rPr>
      </w:pPr>
      <w:r w:rsidRPr="00E6523D">
        <w:rPr>
          <w:rFonts w:ascii="Garamond" w:hAnsi="Garamond"/>
          <w:sz w:val="28"/>
          <w:szCs w:val="28"/>
          <w:lang w:eastAsia="zh-HK"/>
        </w:rPr>
        <w:t>五、活動辦理申請</w:t>
      </w:r>
    </w:p>
    <w:p w:rsidR="00524110" w:rsidRPr="00E6523D" w:rsidRDefault="00524110" w:rsidP="00524110">
      <w:pPr>
        <w:spacing w:before="120" w:line="360" w:lineRule="exact"/>
        <w:ind w:leftChars="150" w:left="584" w:rightChars="50" w:right="120" w:hangingChars="80" w:hanging="224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  <w:lang w:eastAsia="zh-HK"/>
        </w:rPr>
        <w:t>1.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各縣市辦理地點與場次，由縣市自行規劃</w:t>
      </w:r>
      <w:r w:rsidRPr="00E6523D">
        <w:rPr>
          <w:rFonts w:ascii="Garamond" w:eastAsia="標楷體" w:hAnsi="Garamond"/>
          <w:sz w:val="28"/>
          <w:szCs w:val="28"/>
        </w:rPr>
        <w:t>。每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一縣市經費以新臺幣</w:t>
      </w:r>
      <w:r w:rsidRPr="00E6523D">
        <w:rPr>
          <w:rFonts w:ascii="Garamond" w:eastAsia="標楷體" w:hAnsi="Garamond"/>
          <w:sz w:val="28"/>
          <w:szCs w:val="28"/>
        </w:rPr>
        <w:t>1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萬</w:t>
      </w:r>
      <w:r w:rsidRPr="00E6523D">
        <w:rPr>
          <w:rFonts w:ascii="Garamond" w:eastAsia="標楷體" w:hAnsi="Garamond"/>
          <w:sz w:val="28"/>
          <w:szCs w:val="28"/>
        </w:rPr>
        <w:t>5,000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元整</w:t>
      </w:r>
      <w:r w:rsidRPr="00E6523D">
        <w:rPr>
          <w:rFonts w:ascii="Garamond" w:eastAsia="標楷體" w:hAnsi="Garamond"/>
          <w:sz w:val="28"/>
          <w:szCs w:val="28"/>
        </w:rPr>
        <w:t>（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業務費</w:t>
      </w:r>
      <w:r w:rsidRPr="00E6523D">
        <w:rPr>
          <w:rFonts w:ascii="Garamond" w:eastAsia="標楷體" w:hAnsi="Garamond"/>
          <w:sz w:val="28"/>
          <w:szCs w:val="28"/>
        </w:rPr>
        <w:t>）編列為原則，最多不超過新臺幣</w:t>
      </w:r>
      <w:r w:rsidRPr="00E6523D">
        <w:rPr>
          <w:rFonts w:ascii="Garamond" w:eastAsia="標楷體" w:hAnsi="Garamond"/>
          <w:sz w:val="28"/>
          <w:szCs w:val="28"/>
        </w:rPr>
        <w:t>3</w:t>
      </w:r>
      <w:r w:rsidRPr="00E6523D">
        <w:rPr>
          <w:rFonts w:ascii="Garamond" w:eastAsia="標楷體" w:hAnsi="Garamond"/>
          <w:sz w:val="28"/>
          <w:szCs w:val="28"/>
        </w:rPr>
        <w:t>萬元，如報名縣市踴躍，則每縣市皆以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新臺幣</w:t>
      </w:r>
      <w:r w:rsidRPr="00E6523D">
        <w:rPr>
          <w:rFonts w:ascii="Garamond" w:eastAsia="標楷體" w:hAnsi="Garamond"/>
          <w:sz w:val="28"/>
          <w:szCs w:val="28"/>
        </w:rPr>
        <w:t>1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萬</w:t>
      </w:r>
      <w:r w:rsidRPr="00E6523D">
        <w:rPr>
          <w:rFonts w:ascii="Garamond" w:eastAsia="標楷體" w:hAnsi="Garamond"/>
          <w:sz w:val="28"/>
          <w:szCs w:val="28"/>
        </w:rPr>
        <w:t>5,000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元整為上限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150" w:left="58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</w:rPr>
        <w:t>2.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經費編列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得編列項目及用途如下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(1)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講師鐘點費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用以支給協助活動單元設計、教材準備、現場引導參與人員完成關卡人員所需費用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每人每日支領上限為</w:t>
      </w:r>
      <w:r w:rsidRPr="00E6523D">
        <w:rPr>
          <w:rFonts w:ascii="Garamond" w:eastAsia="標楷體" w:hAnsi="Garamond"/>
          <w:sz w:val="28"/>
          <w:szCs w:val="28"/>
        </w:rPr>
        <w:t>1,200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元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(2)</w:t>
      </w:r>
      <w:r w:rsidRPr="00E6523D">
        <w:rPr>
          <w:rFonts w:ascii="Garamond" w:eastAsia="標楷體" w:hAnsi="Garamond"/>
          <w:sz w:val="28"/>
          <w:szCs w:val="28"/>
        </w:rPr>
        <w:t>印刷費，印製活動文宣、教材等。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(3)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場地布置費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(4)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雜支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150" w:left="584" w:rightChars="50" w:right="120" w:hangingChars="80" w:hanging="224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</w:rPr>
        <w:t>3.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經費撥付與核銷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(1)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各項經費單據抬頭為國家圖書館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統編為</w:t>
      </w:r>
      <w:r w:rsidRPr="00E6523D">
        <w:rPr>
          <w:rFonts w:ascii="Garamond" w:eastAsia="標楷體" w:hAnsi="Garamond"/>
          <w:sz w:val="28"/>
          <w:szCs w:val="28"/>
        </w:rPr>
        <w:t>03734203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  <w:lang w:eastAsia="zh-HK"/>
        </w:rPr>
      </w:pPr>
      <w:r w:rsidRPr="00E6523D">
        <w:rPr>
          <w:rFonts w:ascii="Garamond" w:eastAsia="標楷體" w:hAnsi="Garamond"/>
          <w:sz w:val="28"/>
          <w:szCs w:val="28"/>
        </w:rPr>
        <w:t>(2)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請各合辦單位先行墊支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於活動辦理完成，</w:t>
      </w:r>
      <w:proofErr w:type="gramStart"/>
      <w:r w:rsidRPr="00E6523D">
        <w:rPr>
          <w:rFonts w:ascii="Garamond" w:eastAsia="標楷體" w:hAnsi="Garamond"/>
          <w:sz w:val="28"/>
          <w:szCs w:val="28"/>
          <w:lang w:eastAsia="zh-HK"/>
        </w:rPr>
        <w:t>併</w:t>
      </w:r>
      <w:proofErr w:type="gramEnd"/>
      <w:r w:rsidRPr="00E6523D">
        <w:rPr>
          <w:rFonts w:ascii="Garamond" w:eastAsia="標楷體" w:hAnsi="Garamond"/>
          <w:sz w:val="28"/>
          <w:szCs w:val="28"/>
          <w:lang w:eastAsia="zh-HK"/>
        </w:rPr>
        <w:t>同全部原始憑證及匯款資料寄回本館辦理經費核銷。</w:t>
      </w:r>
    </w:p>
    <w:p w:rsidR="00524110" w:rsidRPr="00E6523D" w:rsidRDefault="00524110" w:rsidP="00524110">
      <w:pPr>
        <w:spacing w:before="120" w:line="360" w:lineRule="exact"/>
        <w:ind w:leftChars="220" w:left="864" w:rightChars="50" w:right="120" w:hangingChars="120" w:hanging="336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(3)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各項經費得視實際情形</w:t>
      </w:r>
      <w:proofErr w:type="gramStart"/>
      <w:r w:rsidRPr="00E6523D">
        <w:rPr>
          <w:rFonts w:ascii="Garamond" w:eastAsia="標楷體" w:hAnsi="Garamond"/>
          <w:sz w:val="28"/>
          <w:szCs w:val="28"/>
          <w:lang w:eastAsia="zh-HK"/>
        </w:rPr>
        <w:t>酌</w:t>
      </w:r>
      <w:proofErr w:type="gramEnd"/>
      <w:r w:rsidRPr="00E6523D">
        <w:rPr>
          <w:rFonts w:ascii="Garamond" w:eastAsia="標楷體" w:hAnsi="Garamond"/>
          <w:sz w:val="28"/>
          <w:szCs w:val="28"/>
          <w:lang w:eastAsia="zh-HK"/>
        </w:rPr>
        <w:t>增減及流用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惟全部支用經費以不超過本館核定數</w:t>
      </w:r>
      <w:r w:rsidRPr="00E6523D">
        <w:rPr>
          <w:rFonts w:ascii="Garamond" w:eastAsia="標楷體" w:hAnsi="Garamond"/>
          <w:sz w:val="28"/>
          <w:szCs w:val="28"/>
        </w:rPr>
        <w:t>，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且核實支付及依相關規定結報，相關單據請於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108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年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12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月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20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日星期四前寄</w:t>
      </w:r>
      <w:r w:rsidRPr="00E6523D">
        <w:rPr>
          <w:rFonts w:ascii="Garamond" w:eastAsia="標楷體" w:hAnsi="Garamond"/>
          <w:sz w:val="28"/>
          <w:szCs w:val="28"/>
        </w:rPr>
        <w:t>達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國家</w:t>
      </w:r>
      <w:proofErr w:type="gramStart"/>
      <w:r w:rsidRPr="00E6523D">
        <w:rPr>
          <w:rFonts w:ascii="Garamond" w:eastAsia="標楷體" w:hAnsi="Garamond"/>
          <w:sz w:val="28"/>
          <w:szCs w:val="28"/>
          <w:lang w:eastAsia="zh-HK"/>
        </w:rPr>
        <w:t>圖書館圖書館</w:t>
      </w:r>
      <w:proofErr w:type="gramEnd"/>
      <w:r w:rsidRPr="00E6523D">
        <w:rPr>
          <w:rFonts w:ascii="Garamond" w:eastAsia="標楷體" w:hAnsi="Garamond"/>
          <w:sz w:val="28"/>
          <w:szCs w:val="28"/>
          <w:lang w:eastAsia="zh-HK"/>
        </w:rPr>
        <w:t>事業發展組</w:t>
      </w:r>
      <w:r w:rsidRPr="00E6523D">
        <w:rPr>
          <w:rFonts w:ascii="Garamond" w:eastAsia="標楷體" w:hAnsi="Garamond"/>
          <w:sz w:val="28"/>
          <w:szCs w:val="28"/>
        </w:rPr>
        <w:t>(100-01</w:t>
      </w:r>
      <w:r w:rsidRPr="00E6523D">
        <w:rPr>
          <w:rFonts w:ascii="Garamond" w:eastAsia="標楷體" w:hAnsi="Garamond"/>
          <w:sz w:val="28"/>
          <w:szCs w:val="28"/>
        </w:rPr>
        <w:t>臺北市中正區中山南路</w:t>
      </w:r>
      <w:r w:rsidRPr="00E6523D">
        <w:rPr>
          <w:rFonts w:ascii="Garamond" w:eastAsia="標楷體" w:hAnsi="Garamond"/>
          <w:sz w:val="28"/>
          <w:szCs w:val="28"/>
        </w:rPr>
        <w:t>20</w:t>
      </w:r>
      <w:r w:rsidRPr="00E6523D">
        <w:rPr>
          <w:rFonts w:ascii="Garamond" w:eastAsia="標楷體" w:hAnsi="Garamond"/>
          <w:sz w:val="28"/>
          <w:szCs w:val="28"/>
        </w:rPr>
        <w:t>號</w:t>
      </w:r>
      <w:r w:rsidRPr="00E6523D">
        <w:rPr>
          <w:rFonts w:ascii="Garamond" w:eastAsia="標楷體" w:hAnsi="Garamond"/>
          <w:sz w:val="28"/>
          <w:szCs w:val="28"/>
        </w:rPr>
        <w:t>7</w:t>
      </w:r>
      <w:r w:rsidRPr="00E6523D">
        <w:rPr>
          <w:rFonts w:ascii="Garamond" w:eastAsia="標楷體" w:hAnsi="Garamond"/>
          <w:sz w:val="28"/>
          <w:szCs w:val="28"/>
        </w:rPr>
        <w:t>樓</w:t>
      </w:r>
      <w:r w:rsidRPr="00E6523D">
        <w:rPr>
          <w:rFonts w:ascii="Garamond" w:eastAsia="標楷體" w:hAnsi="Garamond"/>
          <w:sz w:val="28"/>
          <w:szCs w:val="28"/>
        </w:rPr>
        <w:t>)</w:t>
      </w:r>
      <w:r w:rsidRPr="00E6523D">
        <w:rPr>
          <w:rFonts w:ascii="Garamond" w:eastAsia="標楷體" w:hAnsi="Garamond"/>
          <w:sz w:val="28"/>
          <w:szCs w:val="28"/>
        </w:rPr>
        <w:t>。</w:t>
      </w:r>
    </w:p>
    <w:p w:rsidR="00524110" w:rsidRPr="00E6523D" w:rsidRDefault="00524110" w:rsidP="00524110">
      <w:pPr>
        <w:spacing w:before="120" w:line="360" w:lineRule="exact"/>
        <w:ind w:leftChars="150" w:left="584" w:rightChars="50" w:right="120" w:hangingChars="80" w:hanging="224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4.</w:t>
      </w:r>
      <w:r w:rsidRPr="00E6523D">
        <w:rPr>
          <w:rFonts w:ascii="Garamond" w:eastAsia="標楷體" w:hAnsi="Garamond"/>
          <w:sz w:val="28"/>
          <w:szCs w:val="28"/>
        </w:rPr>
        <w:t>活動申請：請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於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108</w:t>
      </w:r>
      <w:r w:rsidRPr="00E6523D">
        <w:rPr>
          <w:rFonts w:ascii="Garamond" w:eastAsia="標楷體" w:hAnsi="Garamond"/>
          <w:sz w:val="28"/>
          <w:szCs w:val="28"/>
        </w:rPr>
        <w:t>年</w:t>
      </w:r>
      <w:r w:rsidR="006F52CC">
        <w:rPr>
          <w:rFonts w:ascii="Garamond" w:eastAsia="標楷體" w:hAnsi="Garamond"/>
          <w:sz w:val="28"/>
          <w:szCs w:val="28"/>
          <w:lang w:eastAsia="zh-HK"/>
        </w:rPr>
        <w:t>8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月</w:t>
      </w:r>
      <w:r w:rsidR="006F52CC">
        <w:rPr>
          <w:rFonts w:ascii="Garamond" w:eastAsia="標楷體" w:hAnsi="Garamond"/>
          <w:sz w:val="28"/>
          <w:szCs w:val="28"/>
          <w:lang w:eastAsia="zh-HK"/>
        </w:rPr>
        <w:t>16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日星期五前</w:t>
      </w:r>
      <w:proofErr w:type="gramStart"/>
      <w:r w:rsidRPr="00E6523D">
        <w:rPr>
          <w:rFonts w:ascii="Garamond" w:eastAsia="標楷體" w:hAnsi="Garamond"/>
          <w:sz w:val="28"/>
          <w:szCs w:val="28"/>
          <w:lang w:eastAsia="zh-HK"/>
        </w:rPr>
        <w:t>免備文</w:t>
      </w:r>
      <w:proofErr w:type="gramEnd"/>
      <w:r w:rsidRPr="00E6523D">
        <w:rPr>
          <w:rFonts w:ascii="Garamond" w:eastAsia="標楷體" w:hAnsi="Garamond"/>
          <w:sz w:val="28"/>
          <w:szCs w:val="28"/>
          <w:lang w:eastAsia="zh-HK"/>
        </w:rPr>
        <w:t>傳送活</w:t>
      </w:r>
      <w:r w:rsidRPr="00E6523D">
        <w:rPr>
          <w:rFonts w:ascii="Garamond" w:eastAsia="標楷體" w:hAnsi="Garamond"/>
          <w:sz w:val="28"/>
          <w:szCs w:val="28"/>
        </w:rPr>
        <w:t>動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辦理計畫至承辦人</w:t>
      </w:r>
      <w:r w:rsidRPr="00E6523D">
        <w:rPr>
          <w:rFonts w:ascii="Garamond" w:eastAsia="標楷體" w:hAnsi="Garamond"/>
          <w:sz w:val="28"/>
          <w:szCs w:val="28"/>
        </w:rPr>
        <w:t>吳美琦專員公務信箱</w:t>
      </w:r>
      <w:r w:rsidRPr="00E6523D">
        <w:rPr>
          <w:rFonts w:ascii="Garamond" w:eastAsia="標楷體" w:hAnsi="Garamond"/>
          <w:sz w:val="28"/>
          <w:szCs w:val="28"/>
        </w:rPr>
        <w:t>ladymeg9923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@ncl.edu.tw</w:t>
      </w:r>
      <w:r w:rsidRPr="00E6523D">
        <w:rPr>
          <w:rFonts w:ascii="Garamond" w:eastAsia="標楷體" w:hAnsi="Garamond"/>
          <w:sz w:val="28"/>
          <w:szCs w:val="28"/>
          <w:lang w:eastAsia="zh-HK"/>
        </w:rPr>
        <w:t>。</w:t>
      </w:r>
    </w:p>
    <w:p w:rsidR="00524110" w:rsidRPr="00E6523D" w:rsidRDefault="00524110" w:rsidP="00847752">
      <w:pPr>
        <w:widowControl/>
        <w:rPr>
          <w:rFonts w:ascii="Garamond" w:eastAsia="標楷體" w:hAnsi="Garamond"/>
          <w:b/>
          <w:sz w:val="28"/>
          <w:lang w:eastAsia="zh-HK"/>
        </w:rPr>
      </w:pPr>
      <w:r w:rsidRPr="00E6523D">
        <w:rPr>
          <w:rFonts w:ascii="Garamond" w:eastAsia="標楷體" w:hAnsi="Garamond"/>
          <w:b/>
          <w:sz w:val="28"/>
          <w:lang w:eastAsia="zh-HK"/>
        </w:rPr>
        <w:br w:type="page"/>
      </w:r>
      <w:r w:rsidRPr="00E6523D">
        <w:rPr>
          <w:rFonts w:ascii="Garamond" w:eastAsia="標楷體" w:hAnsi="Garamond"/>
          <w:b/>
          <w:sz w:val="28"/>
          <w:lang w:eastAsia="zh-HK"/>
        </w:rPr>
        <w:lastRenderedPageBreak/>
        <w:t>附錄</w:t>
      </w:r>
    </w:p>
    <w:p w:rsidR="00524110" w:rsidRPr="00E6523D" w:rsidRDefault="00524110" w:rsidP="00524110">
      <w:pPr>
        <w:pStyle w:val="ab"/>
        <w:rPr>
          <w:rFonts w:ascii="Garamond" w:hAnsi="Garamond"/>
          <w:b w:val="0"/>
          <w:sz w:val="28"/>
        </w:rPr>
      </w:pPr>
      <w:r w:rsidRPr="00E6523D">
        <w:rPr>
          <w:rFonts w:ascii="Garamond" w:hAnsi="Garamond"/>
          <w:szCs w:val="28"/>
          <w:lang w:eastAsia="zh-HK"/>
        </w:rPr>
        <w:t>全國閱讀小</w:t>
      </w:r>
      <w:r w:rsidRPr="00E6523D">
        <w:rPr>
          <w:rFonts w:ascii="Garamond" w:hAnsi="Garamond"/>
          <w:szCs w:val="28"/>
        </w:rPr>
        <w:t>尖</w:t>
      </w:r>
      <w:r w:rsidRPr="00E6523D">
        <w:rPr>
          <w:rFonts w:ascii="Garamond" w:hAnsi="Garamond"/>
          <w:szCs w:val="28"/>
          <w:lang w:eastAsia="zh-HK"/>
        </w:rPr>
        <w:t>兵</w:t>
      </w:r>
      <w:r w:rsidRPr="00E6523D">
        <w:rPr>
          <w:rFonts w:ascii="Garamond" w:hAnsi="Garamond"/>
          <w:b w:val="0"/>
          <w:sz w:val="28"/>
          <w:lang w:eastAsia="zh-HK"/>
        </w:rPr>
        <w:t>活動單元教案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527"/>
        <w:gridCol w:w="3219"/>
      </w:tblGrid>
      <w:tr w:rsidR="000E5325" w:rsidRPr="009D2323" w:rsidTr="009C4697">
        <w:trPr>
          <w:cantSplit/>
          <w:trHeight w:val="454"/>
        </w:trPr>
        <w:tc>
          <w:tcPr>
            <w:tcW w:w="9626" w:type="dxa"/>
            <w:gridSpan w:val="3"/>
            <w:shd w:val="clear" w:color="auto" w:fill="E2EFD9"/>
            <w:vAlign w:val="center"/>
          </w:tcPr>
          <w:p w:rsidR="000E5325" w:rsidRPr="009D2323" w:rsidRDefault="000E5325" w:rsidP="00FF35CF">
            <w:pPr>
              <w:widowControl/>
              <w:spacing w:line="280" w:lineRule="exact"/>
              <w:ind w:leftChars="50" w:left="1536" w:rightChars="50" w:right="120" w:hangingChars="590" w:hanging="1416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微軟正黑體" w:eastAsia="微軟正黑體" w:hAnsi="微軟正黑體"/>
                <w:b/>
                <w:lang w:eastAsia="zh-HK"/>
              </w:rPr>
              <w:t>【唱唱兒歌】</w:t>
            </w:r>
            <w:r w:rsidRPr="009D2323">
              <w:rPr>
                <w:rFonts w:ascii="標楷體" w:eastAsia="標楷體" w:hAnsi="標楷體"/>
                <w:lang w:eastAsia="zh-HK"/>
              </w:rPr>
              <w:t>孩子能聽與唱，從兒歌歌詞中認識詞彙，進而能學習新詞彙</w:t>
            </w:r>
          </w:p>
        </w:tc>
      </w:tr>
      <w:tr w:rsidR="000E5325" w:rsidRPr="009D2323" w:rsidTr="009C4697">
        <w:trPr>
          <w:cantSplit/>
          <w:trHeight w:val="340"/>
        </w:trPr>
        <w:tc>
          <w:tcPr>
            <w:tcW w:w="6407" w:type="dxa"/>
            <w:gridSpan w:val="2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lang w:eastAsia="zh-HK"/>
              </w:rPr>
            </w:pPr>
            <w:r w:rsidRPr="009D2323">
              <w:rPr>
                <w:rFonts w:eastAsia="標楷體" w:hint="eastAsia"/>
                <w:bCs/>
                <w:lang w:eastAsia="zh-HK"/>
              </w:rPr>
              <w:t>進行程序</w:t>
            </w:r>
          </w:p>
        </w:tc>
        <w:tc>
          <w:tcPr>
            <w:tcW w:w="3219" w:type="dxa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lang w:eastAsia="zh-HK"/>
              </w:rPr>
            </w:pP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一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暖身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100" w:right="240" w:hangingChars="80" w:hanging="192"/>
              <w:jc w:val="both"/>
              <w:rPr>
                <w:rFonts w:ascii="標楷體" w:eastAsia="標楷體" w:hAnsi="標楷體"/>
                <w:b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說明活動方式與內容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活動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圖卡貼於活動板呈九宮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格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關主說明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與示範活動方式</w:t>
            </w:r>
          </w:p>
        </w:tc>
        <w:tc>
          <w:tcPr>
            <w:tcW w:w="3219" w:type="dxa"/>
          </w:tcPr>
          <w:p w:rsidR="000E5325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麥克風</w:t>
            </w:r>
          </w:p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播音設備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二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活動帶領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兒歌歡唱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說明帶唱兒歌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歌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名與內容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引導孩子認識歌詞裡的詞彙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兒歌音樂</w:t>
            </w:r>
            <w:r w:rsidRPr="009D2323">
              <w:rPr>
                <w:rFonts w:ascii="Calisto MT" w:eastAsia="標楷體" w:hAnsi="Calisto MT"/>
                <w:bCs/>
              </w:rPr>
              <w:t>（</w:t>
            </w:r>
            <w:r>
              <w:rPr>
                <w:rFonts w:ascii="Calisto MT" w:eastAsia="標楷體" w:hAnsi="Calisto MT" w:hint="eastAsia"/>
                <w:bCs/>
              </w:rPr>
              <w:t>6</w:t>
            </w:r>
            <w:r w:rsidRPr="009D2323">
              <w:rPr>
                <w:rFonts w:ascii="Calisto MT" w:eastAsia="標楷體" w:hAnsi="Calisto MT"/>
                <w:bCs/>
              </w:rPr>
              <w:t>-</w:t>
            </w:r>
            <w:r>
              <w:rPr>
                <w:rFonts w:ascii="Calisto MT" w:eastAsia="標楷體" w:hAnsi="Calisto MT" w:hint="eastAsia"/>
                <w:bCs/>
              </w:rPr>
              <w:t>8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首</w:t>
            </w:r>
            <w:r w:rsidRPr="009D2323">
              <w:rPr>
                <w:rFonts w:ascii="Calisto MT" w:eastAsia="標楷體" w:hAnsi="Calisto MT"/>
                <w:bCs/>
              </w:rPr>
              <w:t>）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44" w:hangingChars="60" w:hanging="144"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兒歌歌詞大字報及海報架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（三）結尾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完成關卡活動</w:t>
            </w:r>
          </w:p>
        </w:tc>
        <w:tc>
          <w:tcPr>
            <w:tcW w:w="3527" w:type="dxa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孩子指出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念出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歌詞大字報裡的指定詞彙</w:t>
            </w:r>
            <w:r w:rsidRPr="009D2323">
              <w:rPr>
                <w:rFonts w:ascii="標楷體" w:eastAsia="標楷體" w:hAnsi="標楷體" w:hint="eastAsia"/>
                <w:bCs/>
              </w:rPr>
              <w:t>，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即可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於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「小小愛書人」證書上蓋章</w:t>
            </w:r>
            <w:r w:rsidRPr="009D232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過關印章</w:t>
            </w:r>
          </w:p>
        </w:tc>
      </w:tr>
    </w:tbl>
    <w:p w:rsidR="000E5325" w:rsidRPr="009D2323" w:rsidRDefault="000E5325" w:rsidP="000E5325"/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527"/>
        <w:gridCol w:w="3219"/>
      </w:tblGrid>
      <w:tr w:rsidR="000E5325" w:rsidRPr="009D2323" w:rsidTr="009C4697">
        <w:trPr>
          <w:cantSplit/>
          <w:trHeight w:val="680"/>
        </w:trPr>
        <w:tc>
          <w:tcPr>
            <w:tcW w:w="9626" w:type="dxa"/>
            <w:gridSpan w:val="3"/>
            <w:shd w:val="clear" w:color="auto" w:fill="E2EFD9"/>
            <w:vAlign w:val="center"/>
          </w:tcPr>
          <w:p w:rsidR="000E5325" w:rsidRPr="009D2323" w:rsidRDefault="000E5325" w:rsidP="00FF35CF">
            <w:pPr>
              <w:widowControl/>
              <w:spacing w:line="280" w:lineRule="exact"/>
              <w:ind w:leftChars="50" w:left="1536" w:rightChars="50" w:right="120" w:hangingChars="590" w:hanging="1416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微軟正黑體" w:eastAsia="微軟正黑體" w:hAnsi="微軟正黑體" w:hint="eastAsia"/>
                <w:b/>
                <w:lang w:eastAsia="zh-HK"/>
              </w:rPr>
              <w:t>【</w:t>
            </w:r>
            <w:r w:rsidRPr="00F81A30">
              <w:rPr>
                <w:rFonts w:ascii="微軟正黑體" w:eastAsia="微軟正黑體" w:hAnsi="微軟正黑體" w:hint="eastAsia"/>
                <w:b/>
                <w:lang w:eastAsia="zh-HK"/>
              </w:rPr>
              <w:t>說說世界</w:t>
            </w:r>
            <w:r w:rsidRPr="009D2323">
              <w:rPr>
                <w:rFonts w:ascii="微軟正黑體" w:eastAsia="微軟正黑體" w:hAnsi="微軟正黑體" w:hint="eastAsia"/>
                <w:b/>
                <w:lang w:eastAsia="zh-HK"/>
              </w:rPr>
              <w:t>】</w:t>
            </w: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孩子能說出食衣住行等生活相關事物圖卡，並能表達出完整句子</w:t>
            </w:r>
            <w:r w:rsidRPr="009D2323">
              <w:rPr>
                <w:rFonts w:ascii="Calisto MT" w:eastAsia="標楷體" w:hAnsi="Calisto MT" w:hint="eastAsia"/>
                <w:szCs w:val="28"/>
              </w:rPr>
              <w:t>，</w:t>
            </w: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進而能認識新事物</w:t>
            </w:r>
            <w:r w:rsidRPr="009D2323">
              <w:rPr>
                <w:rFonts w:ascii="Calisto MT" w:eastAsia="標楷體" w:hAnsi="Calisto MT" w:hint="eastAsia"/>
                <w:szCs w:val="28"/>
              </w:rPr>
              <w:t>。</w:t>
            </w:r>
          </w:p>
        </w:tc>
      </w:tr>
      <w:tr w:rsidR="000E5325" w:rsidRPr="009D2323" w:rsidTr="009C4697">
        <w:trPr>
          <w:cantSplit/>
          <w:trHeight w:val="340"/>
        </w:trPr>
        <w:tc>
          <w:tcPr>
            <w:tcW w:w="6407" w:type="dxa"/>
            <w:gridSpan w:val="2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進行程序</w:t>
            </w:r>
          </w:p>
        </w:tc>
        <w:tc>
          <w:tcPr>
            <w:tcW w:w="3219" w:type="dxa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準備材料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一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暖身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50" w:right="12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說明活動方式與內容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活動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圖卡貼於活動板呈九宮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格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關主說明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與示範活動方式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spacing w:line="300" w:lineRule="exact"/>
              <w:ind w:left="144" w:hangingChars="60" w:hanging="144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  <w:lang w:eastAsia="zh-HK"/>
              </w:rPr>
              <w:sym w:font="Wingdings 2" w:char="F0A1"/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活動圖卡一套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44" w:hangingChars="60" w:hanging="144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  <w:lang w:eastAsia="zh-HK"/>
              </w:rPr>
              <w:sym w:font="Wingdings 2" w:char="F0A1"/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關卡說明牌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44" w:hangingChars="60" w:hanging="144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  <w:lang w:eastAsia="zh-HK"/>
              </w:rPr>
              <w:sym w:font="Wingdings 2" w:char="F0A1"/>
            </w:r>
            <w:r w:rsidRPr="009D2323">
              <w:rPr>
                <w:rFonts w:ascii="Calisto MT" w:eastAsia="標楷體" w:hAnsi="Calisto MT"/>
                <w:bCs/>
                <w:sz w:val="22"/>
                <w:lang w:eastAsia="zh-HK"/>
              </w:rPr>
              <w:t>呼拉圈紅、黃、</w:t>
            </w:r>
            <w:proofErr w:type="gramStart"/>
            <w:r w:rsidRPr="009D2323">
              <w:rPr>
                <w:rFonts w:ascii="Calisto MT" w:eastAsia="標楷體" w:hAnsi="Calisto MT"/>
                <w:bCs/>
                <w:sz w:val="22"/>
                <w:lang w:eastAsia="zh-HK"/>
              </w:rPr>
              <w:t>藍</w:t>
            </w:r>
            <w:r w:rsidRPr="009D2323">
              <w:rPr>
                <w:rFonts w:ascii="Calisto MT" w:eastAsia="標楷體" w:hAnsi="Calisto MT" w:hint="eastAsia"/>
                <w:bCs/>
                <w:sz w:val="22"/>
                <w:lang w:eastAsia="zh-HK"/>
              </w:rPr>
              <w:t>各</w:t>
            </w:r>
            <w:r w:rsidRPr="009D2323">
              <w:rPr>
                <w:rFonts w:ascii="Calisto MT" w:eastAsia="標楷體" w:hAnsi="Calisto MT"/>
                <w:bCs/>
                <w:sz w:val="22"/>
                <w:lang w:eastAsia="zh-HK"/>
              </w:rPr>
              <w:t>30</w:t>
            </w:r>
            <w:r w:rsidRPr="009D2323">
              <w:rPr>
                <w:rFonts w:ascii="Calisto MT" w:eastAsia="標楷體" w:hAnsi="Calisto MT"/>
                <w:bCs/>
                <w:sz w:val="22"/>
                <w:lang w:eastAsia="zh-HK"/>
              </w:rPr>
              <w:t>個</w:t>
            </w:r>
            <w:proofErr w:type="gramEnd"/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二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活動帶領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100" w:right="240" w:hangingChars="80" w:hanging="192"/>
              <w:jc w:val="both"/>
              <w:rPr>
                <w:rFonts w:ascii="Calisto MT" w:eastAsia="標楷體" w:hAnsi="Calisto MT"/>
                <w:bCs/>
              </w:rPr>
            </w:pPr>
            <w:r>
              <w:rPr>
                <w:rFonts w:ascii="Calisto MT" w:eastAsia="標楷體" w:hAnsi="Calisto MT" w:hint="eastAsia"/>
                <w:bCs/>
              </w:rPr>
              <w:t>說出簡單句子</w:t>
            </w:r>
          </w:p>
        </w:tc>
        <w:tc>
          <w:tcPr>
            <w:tcW w:w="3527" w:type="dxa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C90AFC">
              <w:rPr>
                <w:rFonts w:ascii="Calisto MT" w:eastAsia="標楷體" w:hAnsi="Calisto MT" w:hint="eastAsia"/>
                <w:bCs/>
              </w:rPr>
              <w:t>*</w:t>
            </w:r>
            <w:r w:rsidRPr="00760295">
              <w:rPr>
                <w:rFonts w:ascii="Calisto MT" w:eastAsia="標楷體" w:hAnsi="Calisto MT" w:hint="eastAsia"/>
                <w:bCs/>
                <w:lang w:eastAsia="zh-HK"/>
              </w:rPr>
              <w:t>引導孩子跳呼拉圈到</w:t>
            </w:r>
            <w:proofErr w:type="gramStart"/>
            <w:r w:rsidRPr="00760295">
              <w:rPr>
                <w:rFonts w:ascii="Calisto MT" w:eastAsia="標楷體" w:hAnsi="Calisto MT" w:hint="eastAsia"/>
                <w:bCs/>
                <w:lang w:eastAsia="zh-HK"/>
              </w:rPr>
              <w:t>九宮格前</w:t>
            </w:r>
            <w:proofErr w:type="gramEnd"/>
            <w:r w:rsidRPr="00760295">
              <w:rPr>
                <w:rFonts w:ascii="Calisto MT" w:eastAsia="標楷體" w:hAnsi="Calisto MT" w:hint="eastAsia"/>
                <w:bCs/>
                <w:lang w:eastAsia="zh-HK"/>
              </w:rPr>
              <w:t>，並指引孩子翻九宮格，</w:t>
            </w:r>
            <w:proofErr w:type="gramStart"/>
            <w:r w:rsidRPr="00760295">
              <w:rPr>
                <w:rFonts w:ascii="Calisto MT" w:eastAsia="標楷體" w:hAnsi="Calisto MT" w:hint="eastAsia"/>
                <w:bCs/>
                <w:lang w:eastAsia="zh-HK"/>
              </w:rPr>
              <w:t>接著依翻出</w:t>
            </w:r>
            <w:proofErr w:type="gramEnd"/>
            <w:r w:rsidRPr="00760295">
              <w:rPr>
                <w:rFonts w:ascii="Calisto MT" w:eastAsia="標楷體" w:hAnsi="Calisto MT" w:hint="eastAsia"/>
                <w:bCs/>
                <w:lang w:eastAsia="zh-HK"/>
              </w:rPr>
              <w:t>的九宮格內容組合說出一個簡單句子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spacing w:line="300" w:lineRule="exact"/>
              <w:ind w:left="144" w:hangingChars="60" w:hanging="144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C90AFC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C90AFC">
              <w:rPr>
                <w:rFonts w:ascii="Calisto MT" w:eastAsia="標楷體" w:hAnsi="Calisto MT"/>
                <w:bCs/>
                <w:lang w:eastAsia="zh-HK"/>
              </w:rPr>
              <w:t>九宮格</w:t>
            </w:r>
            <w:r>
              <w:rPr>
                <w:rFonts w:ascii="Calisto MT" w:eastAsia="標楷體" w:hAnsi="Calisto MT" w:hint="eastAsia"/>
                <w:bCs/>
              </w:rPr>
              <w:t>3</w:t>
            </w:r>
            <w:r w:rsidRPr="00C90AFC">
              <w:rPr>
                <w:rFonts w:ascii="Calisto MT" w:eastAsia="標楷體" w:hAnsi="Calisto MT"/>
                <w:bCs/>
                <w:lang w:eastAsia="zh-HK"/>
              </w:rPr>
              <w:t>座</w:t>
            </w:r>
            <w:r>
              <w:rPr>
                <w:rFonts w:ascii="Calisto MT" w:eastAsia="標楷體" w:hAnsi="Calisto MT" w:hint="eastAsia"/>
                <w:bCs/>
                <w:lang w:eastAsia="zh-HK"/>
              </w:rPr>
              <w:t>（</w:t>
            </w:r>
            <w:r>
              <w:rPr>
                <w:rFonts w:ascii="Calisto MT" w:eastAsia="標楷體" w:hAnsi="Calisto MT" w:hint="eastAsia"/>
                <w:bCs/>
              </w:rPr>
              <w:t>依不同年齡層設計內容）</w:t>
            </w:r>
            <w:r>
              <w:rPr>
                <w:rFonts w:ascii="Calisto MT" w:eastAsia="標楷體" w:hAnsi="Calisto MT" w:hint="eastAsia"/>
                <w:bCs/>
                <w:lang w:eastAsia="zh-HK"/>
              </w:rPr>
              <w:t>，</w:t>
            </w:r>
            <w:r w:rsidRPr="00C90AFC">
              <w:rPr>
                <w:rFonts w:ascii="Calisto MT" w:eastAsia="標楷體" w:hAnsi="Calisto MT"/>
                <w:bCs/>
                <w:lang w:eastAsia="zh-HK"/>
              </w:rPr>
              <w:t>一面為編號，另一面是圖案</w:t>
            </w:r>
            <w:r>
              <w:rPr>
                <w:rFonts w:ascii="Calisto MT" w:eastAsia="標楷體" w:hAnsi="Calisto MT" w:hint="eastAsia"/>
                <w:bCs/>
                <w:lang w:eastAsia="zh-HK"/>
              </w:rPr>
              <w:t>、文字等</w:t>
            </w:r>
            <w:r w:rsidRPr="00C90AFC">
              <w:rPr>
                <w:rFonts w:ascii="Calisto MT" w:eastAsia="標楷體" w:hAnsi="Calisto MT"/>
                <w:bCs/>
                <w:lang w:eastAsia="zh-HK"/>
              </w:rPr>
              <w:t>。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三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結尾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100" w:right="24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完成關卡活動</w:t>
            </w:r>
          </w:p>
        </w:tc>
        <w:tc>
          <w:tcPr>
            <w:tcW w:w="3527" w:type="dxa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孩子能於活動說出一個完整敍述</w:t>
            </w:r>
            <w:r w:rsidRPr="009D2323">
              <w:rPr>
                <w:rFonts w:ascii="標楷體" w:eastAsia="標楷體" w:hAnsi="標楷體" w:hint="eastAsia"/>
                <w:bCs/>
              </w:rPr>
              <w:t>或一個小故事，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即可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於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「小小愛書人」證書上蓋章</w:t>
            </w:r>
            <w:r w:rsidRPr="009D232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過關印章</w:t>
            </w:r>
          </w:p>
        </w:tc>
      </w:tr>
    </w:tbl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snapToGrid w:val="0"/>
        <w:rPr>
          <w:rFonts w:eastAsia="標楷體"/>
        </w:rPr>
      </w:pPr>
    </w:p>
    <w:p w:rsidR="009C4697" w:rsidRDefault="009C4697" w:rsidP="000E5325">
      <w:pPr>
        <w:snapToGrid w:val="0"/>
        <w:rPr>
          <w:rFonts w:eastAsia="標楷體"/>
        </w:rPr>
      </w:pPr>
    </w:p>
    <w:p w:rsidR="009C4697" w:rsidRDefault="009C4697" w:rsidP="000E5325">
      <w:pPr>
        <w:snapToGrid w:val="0"/>
        <w:rPr>
          <w:rFonts w:eastAsia="標楷體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527"/>
        <w:gridCol w:w="3219"/>
      </w:tblGrid>
      <w:tr w:rsidR="000E5325" w:rsidRPr="009D2323" w:rsidTr="009C4697">
        <w:trPr>
          <w:cantSplit/>
          <w:trHeight w:val="699"/>
        </w:trPr>
        <w:tc>
          <w:tcPr>
            <w:tcW w:w="9626" w:type="dxa"/>
            <w:gridSpan w:val="3"/>
            <w:shd w:val="clear" w:color="auto" w:fill="E2EFD9"/>
            <w:vAlign w:val="center"/>
          </w:tcPr>
          <w:p w:rsidR="000E5325" w:rsidRPr="009D2323" w:rsidRDefault="000E5325" w:rsidP="00FF35CF">
            <w:pPr>
              <w:widowControl/>
              <w:spacing w:line="280" w:lineRule="exact"/>
              <w:ind w:leftChars="50" w:left="1536" w:rightChars="50" w:right="120" w:hangingChars="590" w:hanging="1416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</w:rPr>
              <w:lastRenderedPageBreak/>
              <w:br w:type="page"/>
            </w:r>
            <w:r w:rsidRPr="009D2323">
              <w:rPr>
                <w:rFonts w:ascii="微軟正黑體" w:eastAsia="微軟正黑體" w:hAnsi="微軟正黑體" w:hint="eastAsia"/>
                <w:b/>
                <w:lang w:eastAsia="zh-HK"/>
              </w:rPr>
              <w:t>【讀讀故事】</w:t>
            </w: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讓孩子發揮想像力，學習將圖像轉換成文字敘述，加強口語表達及增進詞彙豐富度。</w:t>
            </w:r>
          </w:p>
        </w:tc>
      </w:tr>
      <w:tr w:rsidR="000E5325" w:rsidRPr="009D2323" w:rsidTr="009C4697">
        <w:trPr>
          <w:cantSplit/>
          <w:trHeight w:val="340"/>
        </w:trPr>
        <w:tc>
          <w:tcPr>
            <w:tcW w:w="6407" w:type="dxa"/>
            <w:gridSpan w:val="2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進行程序</w:t>
            </w:r>
          </w:p>
        </w:tc>
        <w:tc>
          <w:tcPr>
            <w:tcW w:w="3219" w:type="dxa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準備材料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一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暖身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widowControl/>
              <w:ind w:leftChars="50" w:left="120" w:rightChars="50" w:right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說明活動方式與內容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</w:rPr>
              <w:t>關主說明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</w:rPr>
              <w:t>與示範活動方式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ind w:lef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</w:rPr>
              <w:t>繪本特製大張圖卡及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</w:rPr>
              <w:t>實體書數本</w:t>
            </w:r>
            <w:proofErr w:type="gramEnd"/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/>
                <w:bCs/>
              </w:rPr>
            </w:pPr>
            <w:r w:rsidRPr="009D2323">
              <w:rPr>
                <w:rFonts w:ascii="Calisto MT" w:eastAsia="標楷體" w:hAnsi="Calisto MT" w:hint="eastAsia"/>
                <w:b/>
                <w:bCs/>
              </w:rPr>
              <w:t>（二）活動帶領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100" w:right="24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引導孩子說出圖卡內容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strike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</w:rPr>
              <w:t>請孩子自繪本圖卡中抽出</w:t>
            </w:r>
            <w:r w:rsidRPr="009D2323">
              <w:rPr>
                <w:rFonts w:ascii="Calisto MT" w:eastAsia="標楷體" w:hAnsi="Calisto MT" w:hint="eastAsia"/>
                <w:bCs/>
              </w:rPr>
              <w:t>1</w:t>
            </w:r>
            <w:r w:rsidRPr="009D2323">
              <w:rPr>
                <w:rFonts w:ascii="Calisto MT" w:eastAsia="標楷體" w:hAnsi="Calisto MT" w:hint="eastAsia"/>
                <w:bCs/>
              </w:rPr>
              <w:t>張題目，由孩子說出書名、作者、圖卡內容或故事情節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繪本特製大張圖卡</w:t>
            </w:r>
            <w:r w:rsidRPr="009D2323">
              <w:rPr>
                <w:rFonts w:ascii="Calisto MT" w:eastAsia="標楷體" w:hAnsi="Calisto MT" w:hint="eastAsia"/>
                <w:bCs/>
              </w:rPr>
              <w:t>(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雙面</w:t>
            </w:r>
            <w:r w:rsidRPr="009D2323">
              <w:rPr>
                <w:rFonts w:ascii="標楷體" w:eastAsia="標楷體" w:hAnsi="標楷體" w:hint="eastAsia"/>
                <w:bCs/>
              </w:rPr>
              <w:t>，</w:t>
            </w:r>
            <w:proofErr w:type="gramStart"/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一面為繪本</w:t>
            </w:r>
            <w:proofErr w:type="gramEnd"/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封面、</w:t>
            </w:r>
            <w:proofErr w:type="gramStart"/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一面為繪本</w:t>
            </w:r>
            <w:proofErr w:type="gramEnd"/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內頁</w:t>
            </w:r>
            <w:r w:rsidRPr="009D2323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三</w:t>
            </w:r>
            <w:r w:rsidRPr="009D2323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/>
                <w:bCs/>
                <w:lang w:eastAsia="zh-HK"/>
              </w:rPr>
              <w:t>結尾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widowControl/>
              <w:ind w:leftChars="50" w:left="120" w:rightChars="50" w:right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完成關卡活動</w:t>
            </w:r>
          </w:p>
        </w:tc>
        <w:tc>
          <w:tcPr>
            <w:tcW w:w="3527" w:type="dxa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孩子能說出圖卡內容或故事</w:t>
            </w:r>
            <w:r w:rsidRPr="009D2323">
              <w:rPr>
                <w:rFonts w:ascii="Calisto MT" w:eastAsia="標楷體" w:hAnsi="Calisto MT" w:hint="eastAsia"/>
                <w:bCs/>
              </w:rPr>
              <w:t>，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即可於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「小小愛書人」證書上蓋章</w:t>
            </w:r>
            <w:r w:rsidRPr="009D232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過關印章</w:t>
            </w:r>
          </w:p>
        </w:tc>
      </w:tr>
    </w:tbl>
    <w:p w:rsidR="000E5325" w:rsidRPr="009D2323" w:rsidRDefault="000E5325" w:rsidP="000E5325">
      <w:pPr>
        <w:snapToGrid w:val="0"/>
        <w:rPr>
          <w:rFonts w:eastAsia="標楷體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527"/>
        <w:gridCol w:w="3233"/>
      </w:tblGrid>
      <w:tr w:rsidR="000E5325" w:rsidRPr="009D2323" w:rsidTr="009C4697">
        <w:trPr>
          <w:cantSplit/>
          <w:trHeight w:val="510"/>
        </w:trPr>
        <w:tc>
          <w:tcPr>
            <w:tcW w:w="9640" w:type="dxa"/>
            <w:gridSpan w:val="3"/>
            <w:shd w:val="clear" w:color="auto" w:fill="E2EFD9"/>
            <w:vAlign w:val="center"/>
          </w:tcPr>
          <w:p w:rsidR="000E5325" w:rsidRPr="009D2323" w:rsidRDefault="000E5325" w:rsidP="00FF35CF">
            <w:pPr>
              <w:spacing w:line="360" w:lineRule="exact"/>
              <w:ind w:leftChars="50" w:left="312" w:rightChars="50" w:right="120" w:hangingChars="80" w:hanging="192"/>
              <w:rPr>
                <w:rFonts w:ascii="標楷體" w:eastAsia="標楷體" w:hAnsi="標楷體"/>
                <w:b/>
              </w:rPr>
            </w:pPr>
            <w:r w:rsidRPr="009D2323">
              <w:rPr>
                <w:rFonts w:ascii="微軟正黑體" w:eastAsia="微軟正黑體" w:hAnsi="微軟正黑體" w:hint="eastAsia"/>
                <w:b/>
                <w:lang w:eastAsia="zh-HK"/>
              </w:rPr>
              <w:t>【找找文字】</w:t>
            </w: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孩子能養成仔細觀察文字的習</w:t>
            </w:r>
            <w:r w:rsidRPr="009D2323">
              <w:rPr>
                <w:rFonts w:ascii="Calisto MT" w:eastAsia="標楷體" w:hAnsi="Calisto MT" w:hint="eastAsia"/>
                <w:szCs w:val="28"/>
              </w:rPr>
              <w:t>慣，</w:t>
            </w: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並能發現新文字</w:t>
            </w:r>
            <w:r w:rsidRPr="009D2323">
              <w:rPr>
                <w:rFonts w:ascii="Calisto MT" w:eastAsia="標楷體" w:hAnsi="Calisto MT" w:hint="eastAsia"/>
                <w:szCs w:val="28"/>
              </w:rPr>
              <w:t>。</w:t>
            </w:r>
          </w:p>
        </w:tc>
      </w:tr>
      <w:tr w:rsidR="000E5325" w:rsidRPr="009D2323" w:rsidTr="009C4697">
        <w:trPr>
          <w:cantSplit/>
          <w:trHeight w:val="340"/>
        </w:trPr>
        <w:tc>
          <w:tcPr>
            <w:tcW w:w="6407" w:type="dxa"/>
            <w:gridSpan w:val="2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進行程序</w:t>
            </w:r>
          </w:p>
        </w:tc>
        <w:tc>
          <w:tcPr>
            <w:tcW w:w="3233" w:type="dxa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準備材料</w:t>
            </w:r>
          </w:p>
        </w:tc>
      </w:tr>
      <w:tr w:rsidR="000E5325" w:rsidRPr="009D2323" w:rsidTr="009C4697">
        <w:trPr>
          <w:cantSplit/>
        </w:trPr>
        <w:tc>
          <w:tcPr>
            <w:tcW w:w="9640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一</w:t>
            </w:r>
            <w:r w:rsidRPr="009D2323">
              <w:rPr>
                <w:rFonts w:ascii="標楷體" w:eastAsia="標楷體" w:hAnsi="標楷體" w:hint="eastAsia"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暖身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50" w:right="12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說明活動方式與內容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關主說明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與示範</w:t>
            </w:r>
            <w:r w:rsidRPr="009D2323">
              <w:rPr>
                <w:rFonts w:ascii="Calisto MT" w:eastAsia="標楷體" w:hAnsi="Calisto MT" w:hint="eastAsia"/>
                <w:bCs/>
              </w:rPr>
              <w:t>活動方式</w:t>
            </w:r>
          </w:p>
        </w:tc>
        <w:tc>
          <w:tcPr>
            <w:tcW w:w="3233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/>
                <w:bCs/>
              </w:rPr>
              <w:t>1.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球池</w:t>
            </w:r>
            <w:r w:rsidRPr="009D2323">
              <w:rPr>
                <w:rFonts w:ascii="Calisto MT" w:eastAsia="標楷體" w:hAnsi="Calisto MT" w:hint="eastAsia"/>
                <w:bCs/>
              </w:rPr>
              <w:t>、釣魚道具</w:t>
            </w:r>
          </w:p>
          <w:p w:rsidR="000E5325" w:rsidRPr="009D2323" w:rsidRDefault="000E5325" w:rsidP="00FF35CF">
            <w:pPr>
              <w:widowControl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2</w:t>
            </w:r>
            <w:r w:rsidRPr="009D2323">
              <w:rPr>
                <w:rFonts w:ascii="Calisto MT" w:eastAsia="標楷體" w:hAnsi="Calisto MT"/>
                <w:bCs/>
              </w:rPr>
              <w:t>.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文字詞卡</w:t>
            </w:r>
          </w:p>
          <w:p w:rsidR="000E5325" w:rsidRPr="009D2323" w:rsidRDefault="000E5325" w:rsidP="00FF35CF">
            <w:pPr>
              <w:widowControl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3.</w:t>
            </w:r>
            <w:r w:rsidRPr="009D2323">
              <w:rPr>
                <w:rFonts w:ascii="Calisto MT" w:eastAsia="標楷體" w:hAnsi="Calisto MT" w:hint="eastAsia"/>
                <w:bCs/>
              </w:rPr>
              <w:t>文字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</w:rPr>
              <w:t>字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</w:rPr>
              <w:t>卡</w:t>
            </w:r>
          </w:p>
          <w:p w:rsidR="000E5325" w:rsidRPr="009D2323" w:rsidRDefault="000E5325" w:rsidP="00FF35CF">
            <w:pPr>
              <w:widowControl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4.</w:t>
            </w:r>
            <w:r>
              <w:rPr>
                <w:rFonts w:ascii="Calisto MT" w:eastAsia="標楷體" w:hAnsi="Calisto MT" w:hint="eastAsia"/>
                <w:bCs/>
              </w:rPr>
              <w:t>書籍封面卡</w:t>
            </w:r>
          </w:p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5.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野餐墊</w:t>
            </w:r>
          </w:p>
        </w:tc>
      </w:tr>
      <w:tr w:rsidR="000E5325" w:rsidRPr="009D2323" w:rsidTr="009C4697">
        <w:trPr>
          <w:cantSplit/>
        </w:trPr>
        <w:tc>
          <w:tcPr>
            <w:tcW w:w="9640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二</w:t>
            </w:r>
            <w:r w:rsidRPr="009D2323">
              <w:rPr>
                <w:rFonts w:ascii="標楷體" w:eastAsia="標楷體" w:hAnsi="標楷體" w:hint="eastAsia"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活動帶領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100" w:right="24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引導孩子會</w:t>
            </w:r>
            <w:r>
              <w:rPr>
                <w:rFonts w:ascii="Calisto MT" w:eastAsia="標楷體" w:hAnsi="Calisto MT" w:hint="eastAsia"/>
                <w:bCs/>
                <w:lang w:eastAsia="zh-HK"/>
              </w:rPr>
              <w:t>找出</w:t>
            </w:r>
            <w:r>
              <w:rPr>
                <w:rFonts w:ascii="Calisto MT" w:eastAsia="標楷體" w:hAnsi="Calisto MT" w:hint="eastAsia"/>
                <w:bCs/>
              </w:rPr>
              <w:t>/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唸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出指定文字</w:t>
            </w:r>
            <w:r>
              <w:rPr>
                <w:rFonts w:ascii="Calisto MT" w:eastAsia="標楷體" w:hAnsi="Calisto MT" w:hint="eastAsia"/>
                <w:bCs/>
                <w:lang w:eastAsia="zh-HK"/>
              </w:rPr>
              <w:t>或詞彙</w:t>
            </w:r>
          </w:p>
        </w:tc>
        <w:tc>
          <w:tcPr>
            <w:tcW w:w="3527" w:type="dxa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</w:rPr>
              <w:t>請孩子自文字</w:t>
            </w:r>
            <w:proofErr w:type="gramStart"/>
            <w:r>
              <w:rPr>
                <w:rFonts w:ascii="Calisto MT" w:eastAsia="標楷體" w:hAnsi="Calisto MT" w:hint="eastAsia"/>
                <w:bCs/>
              </w:rPr>
              <w:t>字</w:t>
            </w:r>
            <w:proofErr w:type="gramEnd"/>
            <w:r>
              <w:rPr>
                <w:rFonts w:ascii="Calisto MT" w:eastAsia="標楷體" w:hAnsi="Calisto MT" w:hint="eastAsia"/>
                <w:bCs/>
              </w:rPr>
              <w:t>卡</w:t>
            </w:r>
            <w:r>
              <w:rPr>
                <w:rFonts w:ascii="Calisto MT" w:eastAsia="標楷體" w:hAnsi="Calisto MT" w:hint="eastAsia"/>
                <w:bCs/>
              </w:rPr>
              <w:t>/</w:t>
            </w:r>
            <w:proofErr w:type="gramStart"/>
            <w:r>
              <w:rPr>
                <w:rFonts w:ascii="Calisto MT" w:eastAsia="標楷體" w:hAnsi="Calisto MT" w:hint="eastAsia"/>
                <w:bCs/>
              </w:rPr>
              <w:t>詞</w:t>
            </w:r>
            <w:r w:rsidRPr="009D2323">
              <w:rPr>
                <w:rFonts w:ascii="Calisto MT" w:eastAsia="標楷體" w:hAnsi="Calisto MT" w:hint="eastAsia"/>
                <w:bCs/>
              </w:rPr>
              <w:t>卡中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</w:rPr>
              <w:t>抽出</w:t>
            </w:r>
            <w:r w:rsidRPr="009D2323">
              <w:rPr>
                <w:rFonts w:ascii="Calisto MT" w:eastAsia="標楷體" w:hAnsi="Calisto MT" w:hint="eastAsia"/>
                <w:bCs/>
              </w:rPr>
              <w:t>1</w:t>
            </w:r>
            <w:r w:rsidRPr="009D2323">
              <w:rPr>
                <w:rFonts w:ascii="Calisto MT" w:eastAsia="標楷體" w:hAnsi="Calisto MT" w:hint="eastAsia"/>
                <w:bCs/>
              </w:rPr>
              <w:t>張題目</w:t>
            </w:r>
            <w:r w:rsidRPr="009D2323">
              <w:rPr>
                <w:rFonts w:ascii="Calisto MT" w:eastAsia="標楷體" w:hAnsi="Calisto MT" w:hint="eastAsia"/>
                <w:bCs/>
              </w:rPr>
              <w:t>(</w:t>
            </w:r>
            <w:r w:rsidRPr="009D2323">
              <w:rPr>
                <w:rFonts w:ascii="Calisto MT" w:eastAsia="標楷體" w:hAnsi="Calisto MT" w:hint="eastAsia"/>
                <w:bCs/>
              </w:rPr>
              <w:t>如「熊」</w:t>
            </w:r>
            <w:r>
              <w:rPr>
                <w:rFonts w:ascii="Calisto MT" w:eastAsia="標楷體" w:hAnsi="Calisto MT" w:hint="eastAsia"/>
                <w:bCs/>
              </w:rPr>
              <w:t>/</w:t>
            </w:r>
            <w:r w:rsidRPr="009D2323">
              <w:rPr>
                <w:rFonts w:ascii="Calisto MT" w:eastAsia="標楷體" w:hAnsi="Calisto MT" w:hint="eastAsia"/>
                <w:bCs/>
              </w:rPr>
              <w:t>「</w:t>
            </w:r>
            <w:r>
              <w:rPr>
                <w:rFonts w:ascii="Calisto MT" w:eastAsia="標楷體" w:hAnsi="Calisto MT" w:hint="eastAsia"/>
                <w:bCs/>
              </w:rPr>
              <w:t>家庭</w:t>
            </w:r>
            <w:r w:rsidRPr="009D2323">
              <w:rPr>
                <w:rFonts w:ascii="Calisto MT" w:eastAsia="標楷體" w:hAnsi="Calisto MT" w:hint="eastAsia"/>
                <w:bCs/>
              </w:rPr>
              <w:t>」</w:t>
            </w:r>
            <w:r w:rsidRPr="009D2323">
              <w:rPr>
                <w:rFonts w:ascii="Calisto MT" w:eastAsia="標楷體" w:hAnsi="Calisto MT" w:hint="eastAsia"/>
                <w:bCs/>
              </w:rPr>
              <w:t>)</w:t>
            </w:r>
          </w:p>
          <w:p w:rsidR="000E5325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>
              <w:rPr>
                <w:rFonts w:ascii="Calisto MT" w:eastAsia="標楷體" w:hAnsi="Calisto MT" w:hint="eastAsia"/>
                <w:bCs/>
              </w:rPr>
              <w:t>教導</w:t>
            </w:r>
            <w:r w:rsidRPr="009D2323">
              <w:rPr>
                <w:rFonts w:ascii="Calisto MT" w:eastAsia="標楷體" w:hAnsi="Calisto MT" w:hint="eastAsia"/>
                <w:bCs/>
              </w:rPr>
              <w:t>孩子說出文字</w:t>
            </w:r>
            <w:r>
              <w:rPr>
                <w:rFonts w:ascii="Calisto MT" w:eastAsia="標楷體" w:hAnsi="Calisto MT" w:hint="eastAsia"/>
                <w:bCs/>
              </w:rPr>
              <w:t>並認識文字</w:t>
            </w:r>
          </w:p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</w:rPr>
              <w:t>自球池中透過釣魚的方式，找出</w:t>
            </w:r>
            <w:r>
              <w:rPr>
                <w:rFonts w:ascii="Calisto MT" w:eastAsia="標楷體" w:hAnsi="Calisto MT" w:hint="eastAsia"/>
                <w:bCs/>
              </w:rPr>
              <w:t>有同樣文字之書籍封面卡</w:t>
            </w:r>
          </w:p>
        </w:tc>
        <w:tc>
          <w:tcPr>
            <w:tcW w:w="3233" w:type="dxa"/>
          </w:tcPr>
          <w:p w:rsidR="000E5325" w:rsidRPr="009D2323" w:rsidRDefault="000E5325" w:rsidP="00FF35CF">
            <w:pPr>
              <w:widowControl/>
              <w:ind w:lef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將</w:t>
            </w:r>
            <w:r w:rsidRPr="009D2323">
              <w:rPr>
                <w:rFonts w:ascii="Calisto MT" w:eastAsia="標楷體" w:hAnsi="Calisto MT" w:hint="eastAsia"/>
                <w:bCs/>
              </w:rPr>
              <w:t>字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卡置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於球池中</w:t>
            </w:r>
          </w:p>
        </w:tc>
      </w:tr>
      <w:tr w:rsidR="000E5325" w:rsidRPr="009D2323" w:rsidTr="009C4697">
        <w:trPr>
          <w:cantSplit/>
        </w:trPr>
        <w:tc>
          <w:tcPr>
            <w:tcW w:w="9640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三</w:t>
            </w:r>
            <w:r w:rsidRPr="009D2323">
              <w:rPr>
                <w:rFonts w:ascii="標楷體" w:eastAsia="標楷體" w:hAnsi="標楷體" w:hint="eastAsia"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結尾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50" w:right="12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完成關卡活動</w:t>
            </w:r>
          </w:p>
        </w:tc>
        <w:tc>
          <w:tcPr>
            <w:tcW w:w="3527" w:type="dxa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孩子能找到指定文字</w:t>
            </w:r>
            <w:r w:rsidRPr="009D2323">
              <w:rPr>
                <w:rFonts w:ascii="Calisto MT" w:eastAsia="標楷體" w:hAnsi="Calisto MT" w:hint="eastAsia"/>
                <w:bCs/>
              </w:rPr>
              <w:t>，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即可於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「小小愛書人」證書上蓋章</w:t>
            </w:r>
            <w:r w:rsidRPr="009D232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33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過關印章</w:t>
            </w:r>
          </w:p>
        </w:tc>
      </w:tr>
    </w:tbl>
    <w:p w:rsidR="000E5325" w:rsidRDefault="000E5325" w:rsidP="000E5325"/>
    <w:p w:rsidR="000E5325" w:rsidRDefault="000E5325" w:rsidP="000E5325"/>
    <w:p w:rsidR="000E5325" w:rsidRDefault="000E5325" w:rsidP="000E5325"/>
    <w:p w:rsidR="000E5325" w:rsidRDefault="000E5325" w:rsidP="000E5325"/>
    <w:p w:rsidR="000E5325" w:rsidRDefault="000E5325" w:rsidP="000E5325"/>
    <w:p w:rsidR="000E5325" w:rsidRDefault="000E5325" w:rsidP="000E5325"/>
    <w:p w:rsidR="000E5325" w:rsidRDefault="000E5325" w:rsidP="000E5325"/>
    <w:p w:rsidR="000E5325" w:rsidRDefault="000E5325" w:rsidP="000E5325"/>
    <w:p w:rsidR="000E5325" w:rsidRDefault="000E5325" w:rsidP="000E5325">
      <w:pPr>
        <w:widowControl/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3527"/>
        <w:gridCol w:w="3219"/>
      </w:tblGrid>
      <w:tr w:rsidR="000E5325" w:rsidRPr="009D2323" w:rsidTr="009C4697">
        <w:trPr>
          <w:cantSplit/>
          <w:trHeight w:val="510"/>
        </w:trPr>
        <w:tc>
          <w:tcPr>
            <w:tcW w:w="9626" w:type="dxa"/>
            <w:gridSpan w:val="3"/>
            <w:shd w:val="clear" w:color="auto" w:fill="E2EFD9"/>
            <w:vAlign w:val="center"/>
          </w:tcPr>
          <w:p w:rsidR="000E5325" w:rsidRPr="009D2323" w:rsidRDefault="000E5325" w:rsidP="00FF35CF">
            <w:pPr>
              <w:spacing w:line="360" w:lineRule="exact"/>
              <w:ind w:leftChars="50" w:left="312" w:rightChars="50" w:right="120" w:hangingChars="80" w:hanging="192"/>
              <w:rPr>
                <w:rFonts w:ascii="標楷體" w:eastAsia="標楷體" w:hAnsi="標楷體"/>
                <w:b/>
              </w:rPr>
            </w:pPr>
            <w:r>
              <w:lastRenderedPageBreak/>
              <w:br w:type="page"/>
            </w:r>
            <w:r w:rsidRPr="009D2323">
              <w:rPr>
                <w:rFonts w:ascii="微軟正黑體" w:eastAsia="微軟正黑體" w:hAnsi="微軟正黑體" w:hint="eastAsia"/>
                <w:b/>
                <w:lang w:eastAsia="zh-HK"/>
              </w:rPr>
              <w:t>【玩玩繪本】</w:t>
            </w: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孩子能從《從頭動到腳》、《爸爸陪我玩》書裡的故事中與家人一起互動。</w:t>
            </w:r>
          </w:p>
        </w:tc>
      </w:tr>
      <w:tr w:rsidR="000E5325" w:rsidRPr="009D2323" w:rsidTr="009C4697">
        <w:trPr>
          <w:cantSplit/>
          <w:trHeight w:val="340"/>
        </w:trPr>
        <w:tc>
          <w:tcPr>
            <w:tcW w:w="6407" w:type="dxa"/>
            <w:gridSpan w:val="2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進行程序</w:t>
            </w:r>
          </w:p>
        </w:tc>
        <w:tc>
          <w:tcPr>
            <w:tcW w:w="3219" w:type="dxa"/>
            <w:shd w:val="clear" w:color="auto" w:fill="E6E6E6"/>
            <w:vAlign w:val="center"/>
          </w:tcPr>
          <w:p w:rsidR="000E5325" w:rsidRPr="009D2323" w:rsidRDefault="000E5325" w:rsidP="00FF35CF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lang w:eastAsia="zh-HK"/>
              </w:rPr>
            </w:pPr>
            <w:r w:rsidRPr="009D2323">
              <w:rPr>
                <w:rFonts w:eastAsia="標楷體" w:hint="eastAsia"/>
                <w:b/>
                <w:bCs/>
                <w:lang w:eastAsia="zh-HK"/>
              </w:rPr>
              <w:t>準備材料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一</w:t>
            </w:r>
            <w:r w:rsidRPr="009D2323">
              <w:rPr>
                <w:rFonts w:ascii="標楷體" w:eastAsia="標楷體" w:hAnsi="標楷體" w:hint="eastAsia"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暖身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50" w:right="120" w:hangingChars="80" w:hanging="192"/>
              <w:jc w:val="both"/>
              <w:rPr>
                <w:rFonts w:ascii="Calisto MT" w:eastAsia="標楷體" w:hAnsi="Calisto MT"/>
                <w:bCs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說明活動方式與內容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</w:rPr>
            </w:pPr>
            <w:proofErr w:type="gramStart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關主進行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說明與示範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szCs w:val="28"/>
                <w:lang w:eastAsia="zh-HK"/>
              </w:rPr>
              <w:t>《從頭動到腳》、《爸爸陪我玩》圖卡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二</w:t>
            </w:r>
            <w:r w:rsidRPr="009D2323">
              <w:rPr>
                <w:rFonts w:ascii="標楷體" w:eastAsia="標楷體" w:hAnsi="標楷體" w:hint="eastAsia"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活動帶領</w:t>
            </w:r>
            <w:r w:rsidRPr="009D2323">
              <w:rPr>
                <w:rFonts w:ascii="標楷體" w:eastAsia="標楷體" w:hAnsi="標楷體" w:hint="eastAsia"/>
                <w:bCs/>
              </w:rPr>
              <w:t>(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親子共同參與</w:t>
            </w:r>
            <w:r w:rsidRPr="009D2323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0E5325" w:rsidRPr="009D2323" w:rsidTr="009C4697">
        <w:trPr>
          <w:cantSplit/>
          <w:trHeight w:val="6039"/>
        </w:trPr>
        <w:tc>
          <w:tcPr>
            <w:tcW w:w="2880" w:type="dxa"/>
          </w:tcPr>
          <w:p w:rsidR="000E5325" w:rsidRPr="009D2323" w:rsidRDefault="000E5325" w:rsidP="00FF35CF">
            <w:pPr>
              <w:spacing w:line="300" w:lineRule="exact"/>
              <w:rPr>
                <w:rFonts w:ascii="Calisto MT" w:eastAsia="標楷體" w:hAnsi="Calisto MT"/>
                <w:bCs/>
              </w:rPr>
            </w:pPr>
            <w:proofErr w:type="gramStart"/>
            <w:r w:rsidRPr="009D2323">
              <w:rPr>
                <w:rFonts w:ascii="Calisto MT" w:eastAsia="標楷體" w:hAnsi="Calisto MT"/>
                <w:bCs/>
                <w:lang w:eastAsia="zh-HK"/>
              </w:rPr>
              <w:t>抽卡完成</w:t>
            </w:r>
            <w:proofErr w:type="gramEnd"/>
            <w:r w:rsidRPr="009D2323">
              <w:rPr>
                <w:rFonts w:ascii="Calisto MT" w:eastAsia="標楷體" w:hAnsi="Calisto MT" w:hint="eastAsia"/>
                <w:bCs/>
              </w:rPr>
              <w:t>1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個</w:t>
            </w:r>
            <w:r w:rsidRPr="009D2323">
              <w:rPr>
                <w:rFonts w:ascii="Calisto MT" w:eastAsia="標楷體" w:hAnsi="Calisto MT"/>
                <w:bCs/>
              </w:rPr>
              <w:t>指令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活動</w:t>
            </w:r>
            <w:r w:rsidRPr="009D2323">
              <w:rPr>
                <w:rFonts w:ascii="Calisto MT" w:eastAsia="標楷體" w:hAnsi="Calisto MT"/>
                <w:bCs/>
              </w:rPr>
              <w:t>：</w:t>
            </w:r>
            <w:r w:rsidRPr="009D2323">
              <w:rPr>
                <w:rFonts w:ascii="Calisto MT" w:eastAsia="標楷體" w:hAnsi="Calisto MT"/>
                <w:bCs/>
              </w:rPr>
              <w:t xml:space="preserve"> </w:t>
            </w:r>
          </w:p>
          <w:p w:rsidR="000E5325" w:rsidRPr="009D2323" w:rsidRDefault="000E5325" w:rsidP="00FF35CF">
            <w:pPr>
              <w:numPr>
                <w:ilvl w:val="0"/>
                <w:numId w:val="28"/>
              </w:numPr>
              <w:spacing w:line="300" w:lineRule="exact"/>
              <w:ind w:rightChars="100" w:right="24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  <w:lang w:eastAsia="zh-HK"/>
              </w:rPr>
              <w:t>請孩子抽出一張</w:t>
            </w:r>
            <w:r w:rsidRPr="009D2323">
              <w:rPr>
                <w:rFonts w:ascii="Calisto MT" w:eastAsia="標楷體" w:hAnsi="Calisto MT"/>
                <w:bCs/>
              </w:rPr>
              <w:t>指令卡：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引導孩子觀察圖上的動作</w:t>
            </w:r>
          </w:p>
          <w:p w:rsidR="000E5325" w:rsidRPr="009D2323" w:rsidRDefault="000E5325" w:rsidP="00FF35CF">
            <w:pPr>
              <w:numPr>
                <w:ilvl w:val="0"/>
                <w:numId w:val="28"/>
              </w:numPr>
              <w:spacing w:line="300" w:lineRule="exact"/>
              <w:ind w:rightChars="100" w:right="24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  <w:lang w:eastAsia="zh-HK"/>
              </w:rPr>
              <w:t>依圖卡完成動作</w:t>
            </w:r>
            <w:r w:rsidRPr="009D2323">
              <w:rPr>
                <w:rFonts w:ascii="Calisto MT" w:eastAsia="標楷體" w:hAnsi="Calisto MT"/>
                <w:bCs/>
              </w:rPr>
              <w:t>：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引導孩子與家長作出繪本裡的動作</w:t>
            </w:r>
          </w:p>
        </w:tc>
        <w:tc>
          <w:tcPr>
            <w:tcW w:w="3527" w:type="dxa"/>
          </w:tcPr>
          <w:p w:rsidR="000E5325" w:rsidRPr="00314AA3" w:rsidRDefault="000E5325" w:rsidP="00FF35CF">
            <w:pPr>
              <w:spacing w:line="300" w:lineRule="exact"/>
              <w:rPr>
                <w:rFonts w:ascii="Calisto MT" w:eastAsia="標楷體" w:hAnsi="Calisto MT"/>
              </w:rPr>
            </w:pPr>
            <w:r w:rsidRPr="00314AA3">
              <w:rPr>
                <w:rFonts w:ascii="Calisto MT" w:eastAsia="標楷體" w:hAnsi="Calisto MT"/>
              </w:rPr>
              <w:t>指令</w:t>
            </w:r>
            <w:r w:rsidRPr="00314AA3">
              <w:rPr>
                <w:rFonts w:ascii="Calisto MT" w:eastAsia="標楷體" w:hAnsi="Calisto MT" w:hint="eastAsia"/>
              </w:rPr>
              <w:t>4</w:t>
            </w:r>
            <w:r w:rsidRPr="00314AA3">
              <w:rPr>
                <w:rFonts w:ascii="Calisto MT" w:eastAsia="標楷體" w:hAnsi="Calisto MT"/>
              </w:rPr>
              <w:t>抽</w:t>
            </w:r>
            <w:r w:rsidRPr="00314AA3">
              <w:rPr>
                <w:rFonts w:ascii="Calisto MT" w:eastAsia="標楷體" w:hAnsi="Calisto MT" w:hint="eastAsia"/>
              </w:rPr>
              <w:t>1</w:t>
            </w:r>
            <w:r w:rsidRPr="00314AA3">
              <w:rPr>
                <w:rFonts w:ascii="Calisto MT" w:eastAsia="標楷體" w:hAnsi="Calisto MT"/>
              </w:rPr>
              <w:t>，現場人數不多時可重複玩。</w:t>
            </w:r>
          </w:p>
          <w:p w:rsidR="000E5325" w:rsidRPr="009D2323" w:rsidRDefault="000E5325" w:rsidP="00FF35CF">
            <w:pPr>
              <w:numPr>
                <w:ilvl w:val="0"/>
                <w:numId w:val="27"/>
              </w:numPr>
              <w:spacing w:line="300" w:lineRule="exact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小腳踩大腳</w:t>
            </w:r>
          </w:p>
          <w:p w:rsidR="000E5325" w:rsidRPr="009D2323" w:rsidRDefault="000E5325" w:rsidP="00FF35CF">
            <w:pPr>
              <w:spacing w:line="300" w:lineRule="exact"/>
              <w:ind w:left="360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孩子踩在家長腳上，手拉手。家長帶幼兒向前跑，孩子雙腳不能離開家長的腳，自起始線出發繞過三角</w:t>
            </w:r>
            <w:proofErr w:type="gramStart"/>
            <w:r w:rsidRPr="009D2323">
              <w:rPr>
                <w:rFonts w:ascii="Calisto MT" w:eastAsia="標楷體" w:hAnsi="Calisto MT"/>
              </w:rPr>
              <w:t>錐</w:t>
            </w:r>
            <w:proofErr w:type="gramEnd"/>
            <w:r w:rsidRPr="009D2323">
              <w:rPr>
                <w:rFonts w:ascii="Calisto MT" w:eastAsia="標楷體" w:hAnsi="Calisto MT"/>
              </w:rPr>
              <w:t>折返。</w:t>
            </w:r>
          </w:p>
          <w:p w:rsidR="000E5325" w:rsidRPr="009D2323" w:rsidRDefault="000E5325" w:rsidP="00FF35CF">
            <w:pPr>
              <w:numPr>
                <w:ilvl w:val="0"/>
                <w:numId w:val="27"/>
              </w:numPr>
              <w:spacing w:line="300" w:lineRule="exact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兩人三腳</w:t>
            </w:r>
          </w:p>
          <w:p w:rsidR="000E5325" w:rsidRPr="009D2323" w:rsidRDefault="000E5325" w:rsidP="00FF35CF">
            <w:pPr>
              <w:spacing w:line="300" w:lineRule="exact"/>
              <w:ind w:left="360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粗橡皮筋捆住家長跟孩子一隻腳，自起始線出發繞過三角</w:t>
            </w:r>
            <w:proofErr w:type="gramStart"/>
            <w:r w:rsidRPr="009D2323">
              <w:rPr>
                <w:rFonts w:ascii="Calisto MT" w:eastAsia="標楷體" w:hAnsi="Calisto MT"/>
              </w:rPr>
              <w:t>錐</w:t>
            </w:r>
            <w:proofErr w:type="gramEnd"/>
            <w:r w:rsidRPr="009D2323">
              <w:rPr>
                <w:rFonts w:ascii="Calisto MT" w:eastAsia="標楷體" w:hAnsi="Calisto MT"/>
              </w:rPr>
              <w:t>折返。</w:t>
            </w:r>
          </w:p>
          <w:p w:rsidR="000E5325" w:rsidRPr="009D2323" w:rsidRDefault="000E5325" w:rsidP="00FF35CF">
            <w:pPr>
              <w:numPr>
                <w:ilvl w:val="0"/>
                <w:numId w:val="27"/>
              </w:numPr>
              <w:spacing w:line="300" w:lineRule="exact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玩報紙</w:t>
            </w:r>
            <w:r w:rsidRPr="009D2323">
              <w:rPr>
                <w:rFonts w:ascii="Calisto MT" w:eastAsia="標楷體" w:hAnsi="Calisto MT"/>
              </w:rPr>
              <w:t>(</w:t>
            </w:r>
            <w:r w:rsidRPr="009D2323">
              <w:rPr>
                <w:rFonts w:ascii="Calisto MT" w:eastAsia="標楷體" w:hAnsi="Calisto MT"/>
              </w:rPr>
              <w:t>或用方形地墊替代</w:t>
            </w:r>
            <w:r w:rsidRPr="009D2323">
              <w:rPr>
                <w:rFonts w:ascii="Calisto MT" w:eastAsia="標楷體" w:hAnsi="Calisto MT"/>
              </w:rPr>
              <w:t>)</w:t>
            </w:r>
          </w:p>
          <w:p w:rsidR="000E5325" w:rsidRPr="009D2323" w:rsidRDefault="000E5325" w:rsidP="00FF35CF">
            <w:pPr>
              <w:spacing w:line="300" w:lineRule="exact"/>
              <w:ind w:left="360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親子站在起點，家長把兩張報紙依次展在地上，讓幼兒從報紙上走到對面，自起始線出發繞過三角</w:t>
            </w:r>
            <w:proofErr w:type="gramStart"/>
            <w:r w:rsidRPr="009D2323">
              <w:rPr>
                <w:rFonts w:ascii="Calisto MT" w:eastAsia="標楷體" w:hAnsi="Calisto MT"/>
              </w:rPr>
              <w:t>錐</w:t>
            </w:r>
            <w:proofErr w:type="gramEnd"/>
            <w:r w:rsidRPr="009D2323">
              <w:rPr>
                <w:rFonts w:ascii="Calisto MT" w:eastAsia="標楷體" w:hAnsi="Calisto MT"/>
              </w:rPr>
              <w:t>折返。</w:t>
            </w:r>
          </w:p>
          <w:p w:rsidR="000E5325" w:rsidRPr="009D2323" w:rsidRDefault="000E5325" w:rsidP="00FF35CF">
            <w:pPr>
              <w:numPr>
                <w:ilvl w:val="0"/>
                <w:numId w:val="27"/>
              </w:numPr>
              <w:spacing w:line="300" w:lineRule="exact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你投我接</w:t>
            </w:r>
          </w:p>
          <w:p w:rsidR="000E5325" w:rsidRPr="009D2323" w:rsidRDefault="000E5325" w:rsidP="00FF35CF">
            <w:pPr>
              <w:spacing w:line="300" w:lineRule="exact"/>
              <w:ind w:left="360"/>
              <w:rPr>
                <w:rFonts w:ascii="Calisto MT" w:eastAsia="標楷體" w:hAnsi="Calisto MT"/>
              </w:rPr>
            </w:pPr>
            <w:r w:rsidRPr="009D2323">
              <w:rPr>
                <w:rFonts w:ascii="Calisto MT" w:eastAsia="標楷體" w:hAnsi="Calisto MT"/>
              </w:rPr>
              <w:t>幼兒站在起點，家長站在終點雙手握住籃子。幼兒手持一個沙包跑向家長，離家長兩米的處投向籃子內，投</w:t>
            </w:r>
            <w:r w:rsidRPr="009D2323">
              <w:rPr>
                <w:rFonts w:ascii="Calisto MT" w:eastAsia="標楷體" w:hAnsi="Calisto MT"/>
              </w:rPr>
              <w:t>10</w:t>
            </w:r>
            <w:r w:rsidRPr="009D2323">
              <w:rPr>
                <w:rFonts w:ascii="Calisto MT" w:eastAsia="標楷體" w:hAnsi="Calisto MT"/>
              </w:rPr>
              <w:t>個沙包中</w:t>
            </w:r>
            <w:r w:rsidRPr="009D2323">
              <w:rPr>
                <w:rFonts w:ascii="Calisto MT" w:eastAsia="標楷體" w:hAnsi="Calisto MT"/>
              </w:rPr>
              <w:t>5</w:t>
            </w:r>
            <w:r w:rsidRPr="009D2323">
              <w:rPr>
                <w:rFonts w:ascii="Calisto MT" w:eastAsia="標楷體" w:hAnsi="Calisto MT"/>
              </w:rPr>
              <w:t>即可過關。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spacing w:line="300" w:lineRule="exact"/>
              <w:ind w:left="192" w:hangingChars="80" w:hanging="192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spacing w:line="300" w:lineRule="exact"/>
              <w:ind w:left="192" w:hangingChars="80" w:hanging="192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spacing w:line="300" w:lineRule="exact"/>
              <w:ind w:left="192" w:hangingChars="80" w:hanging="192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  <w:lang w:eastAsia="zh-HK"/>
              </w:rPr>
              <w:t>三角錐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*3</w:t>
            </w:r>
            <w:r w:rsidRPr="009D2323">
              <w:rPr>
                <w:rFonts w:ascii="Calisto MT" w:eastAsia="標楷體" w:hAnsi="Calisto MT"/>
                <w:bCs/>
                <w:lang w:eastAsia="zh-HK"/>
              </w:rPr>
              <w:t>組</w:t>
            </w: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</w:rPr>
              <w:t>綁帶</w:t>
            </w:r>
            <w:r w:rsidRPr="009D2323">
              <w:rPr>
                <w:rFonts w:ascii="Calisto MT" w:eastAsia="標楷體" w:hAnsi="Calisto MT" w:hint="eastAsia"/>
                <w:bCs/>
              </w:rPr>
              <w:t>3</w:t>
            </w:r>
            <w:r w:rsidRPr="009D2323">
              <w:rPr>
                <w:rFonts w:ascii="Calisto MT" w:eastAsia="標楷體" w:hAnsi="Calisto MT"/>
                <w:bCs/>
              </w:rPr>
              <w:t>條</w:t>
            </w: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</w:rPr>
              <w:t>報紙加固</w:t>
            </w:r>
            <w:r w:rsidRPr="009D2323">
              <w:rPr>
                <w:rFonts w:ascii="Calisto MT" w:eastAsia="標楷體" w:hAnsi="Calisto MT"/>
                <w:bCs/>
              </w:rPr>
              <w:t>*3</w:t>
            </w:r>
            <w:r w:rsidRPr="009D2323">
              <w:rPr>
                <w:rFonts w:ascii="Calisto MT" w:eastAsia="標楷體" w:hAnsi="Calisto MT"/>
                <w:bCs/>
              </w:rPr>
              <w:t>組或方形地墊</w:t>
            </w:r>
            <w:r w:rsidRPr="009D2323">
              <w:rPr>
                <w:rFonts w:ascii="Calisto MT" w:eastAsia="標楷體" w:hAnsi="Calisto MT"/>
                <w:bCs/>
              </w:rPr>
              <w:t>*3</w:t>
            </w:r>
            <w:r w:rsidRPr="009D2323">
              <w:rPr>
                <w:rFonts w:ascii="Calisto MT" w:eastAsia="標楷體" w:hAnsi="Calisto MT"/>
                <w:bCs/>
              </w:rPr>
              <w:t>個</w:t>
            </w: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</w:p>
          <w:p w:rsidR="000E5325" w:rsidRPr="009D2323" w:rsidRDefault="000E5325" w:rsidP="00FF35CF">
            <w:pPr>
              <w:widowControl/>
              <w:spacing w:line="300" w:lineRule="exact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/>
                <w:bCs/>
              </w:rPr>
              <w:t>沙包</w:t>
            </w:r>
            <w:r w:rsidRPr="009D2323">
              <w:rPr>
                <w:rFonts w:ascii="Calisto MT" w:eastAsia="標楷體" w:hAnsi="Calisto MT"/>
                <w:bCs/>
              </w:rPr>
              <w:t>+</w:t>
            </w:r>
            <w:r w:rsidRPr="009D2323">
              <w:rPr>
                <w:rFonts w:ascii="Calisto MT" w:eastAsia="標楷體" w:hAnsi="Calisto MT"/>
                <w:bCs/>
              </w:rPr>
              <w:t>桶子</w:t>
            </w:r>
            <w:r w:rsidRPr="009D2323">
              <w:rPr>
                <w:rFonts w:ascii="Calisto MT" w:eastAsia="標楷體" w:hAnsi="Calisto MT"/>
                <w:bCs/>
              </w:rPr>
              <w:t>*3</w:t>
            </w:r>
            <w:r w:rsidRPr="009D2323">
              <w:rPr>
                <w:rFonts w:ascii="Calisto MT" w:eastAsia="標楷體" w:hAnsi="Calisto MT"/>
                <w:bCs/>
              </w:rPr>
              <w:t>組</w:t>
            </w:r>
          </w:p>
        </w:tc>
      </w:tr>
      <w:tr w:rsidR="000E5325" w:rsidRPr="009D2323" w:rsidTr="009C4697">
        <w:trPr>
          <w:cantSplit/>
        </w:trPr>
        <w:tc>
          <w:tcPr>
            <w:tcW w:w="9626" w:type="dxa"/>
            <w:gridSpan w:val="3"/>
            <w:vAlign w:val="center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</w:rPr>
            </w:pPr>
            <w:r w:rsidRPr="009D2323">
              <w:rPr>
                <w:rFonts w:ascii="標楷體" w:eastAsia="標楷體" w:hAnsi="標楷體" w:hint="eastAsia"/>
                <w:bCs/>
              </w:rPr>
              <w:t>（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三</w:t>
            </w:r>
            <w:r w:rsidRPr="009D2323">
              <w:rPr>
                <w:rFonts w:ascii="標楷體" w:eastAsia="標楷體" w:hAnsi="標楷體" w:hint="eastAsia"/>
                <w:bCs/>
              </w:rPr>
              <w:t>）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結尾</w:t>
            </w:r>
          </w:p>
        </w:tc>
      </w:tr>
      <w:tr w:rsidR="000E5325" w:rsidRPr="009D2323" w:rsidTr="009C4697">
        <w:trPr>
          <w:cantSplit/>
        </w:trPr>
        <w:tc>
          <w:tcPr>
            <w:tcW w:w="2880" w:type="dxa"/>
            <w:vAlign w:val="center"/>
          </w:tcPr>
          <w:p w:rsidR="000E5325" w:rsidRPr="009D2323" w:rsidRDefault="000E5325" w:rsidP="00FF35CF">
            <w:pPr>
              <w:spacing w:line="300" w:lineRule="exact"/>
              <w:ind w:leftChars="50" w:left="312" w:rightChars="50" w:right="120" w:hangingChars="80" w:hanging="192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完成關卡活動</w:t>
            </w:r>
          </w:p>
        </w:tc>
        <w:tc>
          <w:tcPr>
            <w:tcW w:w="3527" w:type="dxa"/>
            <w:vAlign w:val="center"/>
          </w:tcPr>
          <w:p w:rsidR="000E5325" w:rsidRPr="009D2323" w:rsidRDefault="000E5325" w:rsidP="00FF35CF">
            <w:pPr>
              <w:widowControl/>
              <w:spacing w:line="300" w:lineRule="exact"/>
              <w:ind w:left="120" w:rightChars="50" w:right="120" w:hangingChars="50" w:hanging="120"/>
              <w:jc w:val="both"/>
              <w:rPr>
                <w:rFonts w:ascii="Calisto MT" w:eastAsia="標楷體" w:hAnsi="Calisto MT"/>
                <w:bCs/>
                <w:lang w:eastAsia="zh-HK"/>
              </w:rPr>
            </w:pPr>
            <w:r w:rsidRPr="009D2323">
              <w:rPr>
                <w:rFonts w:ascii="Calisto MT" w:eastAsia="標楷體" w:hAnsi="Calisto MT" w:hint="eastAsia"/>
                <w:bCs/>
              </w:rPr>
              <w:t>*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完成動作後</w:t>
            </w:r>
            <w:r w:rsidRPr="009D2323">
              <w:rPr>
                <w:rFonts w:ascii="Calisto MT" w:eastAsia="標楷體" w:hAnsi="Calisto MT" w:hint="eastAsia"/>
                <w:bCs/>
              </w:rPr>
              <w:t>，</w:t>
            </w:r>
            <w:r w:rsidRPr="009D2323">
              <w:rPr>
                <w:rFonts w:ascii="Calisto MT" w:eastAsia="標楷體" w:hAnsi="Calisto MT" w:hint="eastAsia"/>
                <w:bCs/>
                <w:lang w:eastAsia="zh-HK"/>
              </w:rPr>
              <w:t>即可於</w:t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「小小愛書人」證書上蓋章</w:t>
            </w:r>
            <w:r w:rsidRPr="009D232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19" w:type="dxa"/>
          </w:tcPr>
          <w:p w:rsidR="000E5325" w:rsidRPr="009D2323" w:rsidRDefault="000E5325" w:rsidP="00FF35CF">
            <w:pPr>
              <w:widowControl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sym w:font="Wingdings 2" w:char="F0A1"/>
            </w:r>
            <w:r w:rsidRPr="009D2323">
              <w:rPr>
                <w:rFonts w:ascii="標楷體" w:eastAsia="標楷體" w:hAnsi="標楷體" w:hint="eastAsia"/>
                <w:bCs/>
                <w:lang w:eastAsia="zh-HK"/>
              </w:rPr>
              <w:t>過關印章</w:t>
            </w:r>
          </w:p>
        </w:tc>
      </w:tr>
    </w:tbl>
    <w:p w:rsidR="000E5325" w:rsidRPr="009D2323" w:rsidRDefault="000E5325" w:rsidP="000E5325">
      <w:pPr>
        <w:snapToGrid w:val="0"/>
        <w:rPr>
          <w:rFonts w:eastAsia="標楷體"/>
        </w:rPr>
      </w:pPr>
    </w:p>
    <w:p w:rsidR="000E5325" w:rsidRPr="009D2323" w:rsidRDefault="000E5325" w:rsidP="000E5325">
      <w:pPr>
        <w:snapToGrid w:val="0"/>
        <w:rPr>
          <w:rFonts w:eastAsia="標楷體"/>
        </w:rPr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Default="000E5325" w:rsidP="000E5325">
      <w:pPr>
        <w:widowControl/>
      </w:pPr>
    </w:p>
    <w:p w:rsidR="000E5325" w:rsidRPr="001E1BC6" w:rsidRDefault="000E5325" w:rsidP="000E5325"/>
    <w:p w:rsidR="00524110" w:rsidRPr="009C4697" w:rsidRDefault="00524110" w:rsidP="009C4697">
      <w:pPr>
        <w:spacing w:after="240"/>
        <w:jc w:val="center"/>
        <w:rPr>
          <w:rFonts w:ascii="Garamond" w:eastAsia="標楷體" w:hAnsi="Garamond"/>
          <w:b/>
          <w:sz w:val="32"/>
          <w:szCs w:val="28"/>
        </w:rPr>
      </w:pPr>
      <w:r w:rsidRPr="00E6523D">
        <w:rPr>
          <w:rFonts w:ascii="Garamond" w:eastAsia="標楷體" w:hAnsi="Garamond"/>
          <w:b/>
          <w:sz w:val="32"/>
          <w:szCs w:val="28"/>
        </w:rPr>
        <w:lastRenderedPageBreak/>
        <w:t>108</w:t>
      </w:r>
      <w:r w:rsidRPr="00E6523D">
        <w:rPr>
          <w:rFonts w:ascii="Garamond" w:eastAsia="標楷體" w:hAnsi="Garamond"/>
          <w:b/>
          <w:sz w:val="32"/>
          <w:szCs w:val="28"/>
        </w:rPr>
        <w:t>年</w:t>
      </w:r>
      <w:r w:rsidRPr="00E6523D">
        <w:rPr>
          <w:rFonts w:ascii="Garamond" w:eastAsia="新細明體" w:hAnsi="Garamond" w:cs="新細明體"/>
          <w:b/>
          <w:sz w:val="32"/>
          <w:szCs w:val="28"/>
        </w:rPr>
        <w:t>〇〇</w:t>
      </w:r>
      <w:r w:rsidRPr="00E6523D">
        <w:rPr>
          <w:rFonts w:ascii="Garamond" w:eastAsia="標楷體" w:hAnsi="Garamond"/>
          <w:b/>
          <w:sz w:val="32"/>
          <w:szCs w:val="28"/>
        </w:rPr>
        <w:t>縣</w:t>
      </w:r>
      <w:r w:rsidRPr="00E6523D">
        <w:rPr>
          <w:rFonts w:ascii="Garamond" w:eastAsia="標楷體" w:hAnsi="Garamond"/>
          <w:b/>
          <w:sz w:val="32"/>
          <w:szCs w:val="28"/>
        </w:rPr>
        <w:t>/</w:t>
      </w:r>
      <w:r w:rsidRPr="00E6523D">
        <w:rPr>
          <w:rFonts w:ascii="Garamond" w:eastAsia="標楷體" w:hAnsi="Garamond"/>
          <w:b/>
          <w:sz w:val="32"/>
          <w:szCs w:val="28"/>
        </w:rPr>
        <w:t>市「全國閱讀小尖兵」實施計畫</w:t>
      </w:r>
      <w:r w:rsidRPr="00E6523D">
        <w:rPr>
          <w:rFonts w:ascii="Garamond" w:eastAsia="標楷體" w:hAnsi="Garamond"/>
          <w:szCs w:val="28"/>
        </w:rPr>
        <w:t>（範本）</w:t>
      </w:r>
    </w:p>
    <w:p w:rsidR="00524110" w:rsidRPr="00E6523D" w:rsidRDefault="00524110" w:rsidP="00524110">
      <w:pPr>
        <w:spacing w:before="240" w:line="400" w:lineRule="exact"/>
        <w:ind w:left="1401" w:hangingChars="500" w:hanging="1401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b/>
          <w:sz w:val="28"/>
          <w:szCs w:val="28"/>
        </w:rPr>
        <w:t>壹、依據：</w:t>
      </w:r>
      <w:r w:rsidRPr="00E6523D">
        <w:rPr>
          <w:rFonts w:ascii="Garamond" w:eastAsia="標楷體" w:hAnsi="Garamond"/>
          <w:sz w:val="28"/>
          <w:szCs w:val="28"/>
        </w:rPr>
        <w:t>國家圖書館推動</w:t>
      </w:r>
      <w:r w:rsidRPr="00E6523D">
        <w:rPr>
          <w:rFonts w:ascii="Garamond" w:eastAsia="標楷體" w:hAnsi="Garamond"/>
          <w:sz w:val="28"/>
          <w:szCs w:val="28"/>
        </w:rPr>
        <w:t>108</w:t>
      </w:r>
      <w:r w:rsidRPr="00E6523D">
        <w:rPr>
          <w:rFonts w:ascii="Garamond" w:eastAsia="標楷體" w:hAnsi="Garamond"/>
          <w:sz w:val="28"/>
          <w:szCs w:val="28"/>
        </w:rPr>
        <w:t>年臺灣閱讀節全國性活動「全國閱讀小尖兵」實施計畫</w:t>
      </w:r>
    </w:p>
    <w:p w:rsidR="00524110" w:rsidRPr="00E6523D" w:rsidRDefault="00524110" w:rsidP="00524110">
      <w:pPr>
        <w:spacing w:before="240" w:line="400" w:lineRule="exact"/>
        <w:rPr>
          <w:rFonts w:ascii="Garamond" w:eastAsia="標楷體" w:hAnsi="Garamond"/>
          <w:b/>
          <w:sz w:val="28"/>
          <w:szCs w:val="28"/>
        </w:rPr>
      </w:pPr>
      <w:r w:rsidRPr="00E6523D">
        <w:rPr>
          <w:rFonts w:ascii="Garamond" w:eastAsia="標楷體" w:hAnsi="Garamond"/>
          <w:b/>
          <w:sz w:val="28"/>
          <w:szCs w:val="28"/>
        </w:rPr>
        <w:t>貳、辦理單位</w:t>
      </w:r>
    </w:p>
    <w:p w:rsidR="00524110" w:rsidRPr="00E6523D" w:rsidRDefault="00524110" w:rsidP="00524110">
      <w:pPr>
        <w:spacing w:line="400" w:lineRule="exact"/>
        <w:ind w:leftChars="250" w:left="60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新細明體" w:hAnsi="Garamond" w:cs="新細明體"/>
          <w:sz w:val="28"/>
          <w:szCs w:val="28"/>
        </w:rPr>
        <w:t>〇〇</w:t>
      </w:r>
      <w:r w:rsidRPr="00E6523D">
        <w:rPr>
          <w:rFonts w:ascii="Garamond" w:eastAsia="標楷體" w:hAnsi="Garamond"/>
          <w:sz w:val="28"/>
          <w:szCs w:val="28"/>
        </w:rPr>
        <w:t>圖書館</w:t>
      </w:r>
    </w:p>
    <w:p w:rsidR="00524110" w:rsidRPr="00E6523D" w:rsidRDefault="00524110" w:rsidP="00524110">
      <w:pPr>
        <w:spacing w:before="240" w:line="400" w:lineRule="exact"/>
        <w:rPr>
          <w:rFonts w:ascii="Garamond" w:eastAsia="標楷體" w:hAnsi="Garamond"/>
          <w:b/>
          <w:sz w:val="28"/>
          <w:szCs w:val="28"/>
        </w:rPr>
      </w:pPr>
      <w:r w:rsidRPr="00E6523D">
        <w:rPr>
          <w:rFonts w:ascii="Garamond" w:eastAsia="標楷體" w:hAnsi="Garamond"/>
          <w:b/>
          <w:sz w:val="28"/>
          <w:szCs w:val="28"/>
        </w:rPr>
        <w:t>參、辦理期間</w:t>
      </w:r>
      <w:r w:rsidRPr="00E6523D">
        <w:rPr>
          <w:rFonts w:ascii="Garamond" w:eastAsia="標楷體" w:hAnsi="Garamond"/>
          <w:b/>
          <w:sz w:val="28"/>
          <w:szCs w:val="28"/>
        </w:rPr>
        <w:t>/</w:t>
      </w:r>
      <w:r w:rsidRPr="00E6523D">
        <w:rPr>
          <w:rFonts w:ascii="Garamond" w:eastAsia="標楷體" w:hAnsi="Garamond"/>
          <w:b/>
          <w:sz w:val="28"/>
          <w:szCs w:val="28"/>
        </w:rPr>
        <w:t>日期</w:t>
      </w:r>
      <w:r w:rsidRPr="00E6523D">
        <w:rPr>
          <w:rFonts w:ascii="Garamond" w:eastAsia="標楷體" w:hAnsi="Garamond"/>
          <w:b/>
          <w:sz w:val="28"/>
          <w:szCs w:val="28"/>
        </w:rPr>
        <w:t>/</w:t>
      </w:r>
      <w:r w:rsidRPr="00E6523D">
        <w:rPr>
          <w:rFonts w:ascii="Garamond" w:eastAsia="標楷體" w:hAnsi="Garamond"/>
          <w:b/>
          <w:sz w:val="28"/>
          <w:szCs w:val="28"/>
        </w:rPr>
        <w:t>場次</w:t>
      </w:r>
      <w:r w:rsidRPr="00E6523D">
        <w:rPr>
          <w:rFonts w:ascii="Garamond" w:eastAsia="標楷體" w:hAnsi="Garamond"/>
          <w:b/>
          <w:sz w:val="28"/>
          <w:szCs w:val="28"/>
        </w:rPr>
        <w:t>/</w:t>
      </w:r>
      <w:r w:rsidRPr="00E6523D">
        <w:rPr>
          <w:rFonts w:ascii="Garamond" w:eastAsia="標楷體" w:hAnsi="Garamond"/>
          <w:b/>
          <w:sz w:val="28"/>
          <w:szCs w:val="28"/>
          <w:lang w:eastAsia="zh-HK"/>
        </w:rPr>
        <w:t>地點</w:t>
      </w:r>
    </w:p>
    <w:p w:rsidR="00962573" w:rsidRPr="00E6523D" w:rsidRDefault="00524110" w:rsidP="00524110">
      <w:pPr>
        <w:spacing w:line="400" w:lineRule="exact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 xml:space="preserve">    108</w:t>
      </w:r>
      <w:r w:rsidRPr="00E6523D">
        <w:rPr>
          <w:rFonts w:ascii="Garamond" w:eastAsia="標楷體" w:hAnsi="Garamond"/>
          <w:sz w:val="28"/>
          <w:szCs w:val="28"/>
        </w:rPr>
        <w:t>年</w:t>
      </w:r>
      <w:r w:rsidRPr="00E6523D">
        <w:rPr>
          <w:rFonts w:ascii="Garamond" w:eastAsia="新細明體" w:hAnsi="Garamond" w:cs="新細明體"/>
          <w:sz w:val="28"/>
          <w:szCs w:val="28"/>
        </w:rPr>
        <w:t>〇</w:t>
      </w:r>
      <w:r w:rsidRPr="00E6523D">
        <w:rPr>
          <w:rFonts w:ascii="Garamond" w:eastAsia="標楷體" w:hAnsi="Garamond"/>
          <w:sz w:val="28"/>
          <w:szCs w:val="28"/>
        </w:rPr>
        <w:t>月</w:t>
      </w:r>
      <w:r w:rsidRPr="00E6523D">
        <w:rPr>
          <w:rFonts w:ascii="Garamond" w:eastAsia="新細明體" w:hAnsi="Garamond" w:cs="新細明體"/>
          <w:sz w:val="28"/>
          <w:szCs w:val="28"/>
        </w:rPr>
        <w:t>〇</w:t>
      </w:r>
      <w:r w:rsidRPr="00E6523D">
        <w:rPr>
          <w:rFonts w:ascii="Garamond" w:eastAsia="標楷體" w:hAnsi="Garamond"/>
          <w:sz w:val="28"/>
          <w:szCs w:val="28"/>
        </w:rPr>
        <w:t>日（</w:t>
      </w:r>
      <w:r w:rsidRPr="00E6523D">
        <w:rPr>
          <w:rFonts w:ascii="Garamond" w:eastAsia="新細明體" w:hAnsi="Garamond" w:cs="新細明體"/>
          <w:sz w:val="28"/>
          <w:szCs w:val="28"/>
        </w:rPr>
        <w:t>〇</w:t>
      </w:r>
      <w:r w:rsidRPr="00E6523D">
        <w:rPr>
          <w:rFonts w:ascii="Garamond" w:eastAsia="標楷體" w:hAnsi="Garamond"/>
          <w:sz w:val="28"/>
          <w:szCs w:val="28"/>
        </w:rPr>
        <w:t>時</w:t>
      </w:r>
      <w:r w:rsidRPr="00E6523D">
        <w:rPr>
          <w:rFonts w:ascii="Garamond" w:eastAsia="新細明體" w:hAnsi="Garamond" w:cs="新細明體"/>
          <w:sz w:val="28"/>
          <w:szCs w:val="28"/>
        </w:rPr>
        <w:t>〇</w:t>
      </w:r>
      <w:r w:rsidRPr="00E6523D">
        <w:rPr>
          <w:rFonts w:ascii="Garamond" w:eastAsia="標楷體" w:hAnsi="Garamond"/>
          <w:sz w:val="28"/>
          <w:szCs w:val="28"/>
        </w:rPr>
        <w:t>分至</w:t>
      </w:r>
      <w:r w:rsidRPr="00E6523D">
        <w:rPr>
          <w:rFonts w:ascii="Garamond" w:eastAsia="新細明體" w:hAnsi="Garamond" w:cs="新細明體"/>
          <w:sz w:val="28"/>
          <w:szCs w:val="28"/>
        </w:rPr>
        <w:t>〇</w:t>
      </w:r>
      <w:r w:rsidRPr="00E6523D">
        <w:rPr>
          <w:rFonts w:ascii="Garamond" w:eastAsia="標楷體" w:hAnsi="Garamond"/>
          <w:sz w:val="28"/>
          <w:szCs w:val="28"/>
        </w:rPr>
        <w:t>時</w:t>
      </w:r>
      <w:r w:rsidRPr="00E6523D">
        <w:rPr>
          <w:rFonts w:ascii="Garamond" w:eastAsia="新細明體" w:hAnsi="Garamond" w:cs="新細明體"/>
          <w:sz w:val="28"/>
          <w:szCs w:val="28"/>
        </w:rPr>
        <w:t>〇</w:t>
      </w:r>
      <w:r w:rsidRPr="00E6523D">
        <w:rPr>
          <w:rFonts w:ascii="Garamond" w:eastAsia="標楷體" w:hAnsi="Garamond"/>
          <w:sz w:val="28"/>
          <w:szCs w:val="28"/>
        </w:rPr>
        <w:t>分）</w:t>
      </w:r>
    </w:p>
    <w:p w:rsidR="00524110" w:rsidRPr="00E6523D" w:rsidRDefault="00524110" w:rsidP="00524110">
      <w:pPr>
        <w:spacing w:before="240" w:line="400" w:lineRule="exact"/>
        <w:rPr>
          <w:rFonts w:ascii="Garamond" w:eastAsia="標楷體" w:hAnsi="Garamond"/>
          <w:b/>
          <w:sz w:val="28"/>
          <w:szCs w:val="28"/>
        </w:rPr>
      </w:pPr>
      <w:r w:rsidRPr="00E6523D">
        <w:rPr>
          <w:rFonts w:ascii="Garamond" w:eastAsia="標楷體" w:hAnsi="Garamond"/>
          <w:b/>
          <w:sz w:val="28"/>
          <w:szCs w:val="28"/>
        </w:rPr>
        <w:t>肆、實施方式</w:t>
      </w:r>
    </w:p>
    <w:p w:rsidR="00524110" w:rsidRPr="00E6523D" w:rsidRDefault="00524110" w:rsidP="00524110">
      <w:pPr>
        <w:spacing w:line="400" w:lineRule="exact"/>
        <w:jc w:val="both"/>
        <w:rPr>
          <w:rFonts w:ascii="Garamond" w:eastAsia="標楷體" w:hAnsi="Garamond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3685"/>
      </w:tblGrid>
      <w:tr w:rsidR="00524110" w:rsidRPr="00E6523D" w:rsidTr="00524110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E6523D">
              <w:rPr>
                <w:rFonts w:ascii="Garamond" w:hAnsi="Garamond"/>
                <w:sz w:val="28"/>
                <w:szCs w:val="28"/>
              </w:rPr>
              <w:t>時間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E6523D">
              <w:rPr>
                <w:rFonts w:ascii="Garamond" w:hAnsi="Garamond"/>
                <w:sz w:val="28"/>
                <w:szCs w:val="28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E6523D">
              <w:rPr>
                <w:rFonts w:ascii="Garamond" w:hAnsi="Garamond"/>
                <w:sz w:val="28"/>
                <w:szCs w:val="28"/>
                <w:lang w:eastAsia="zh-HK"/>
              </w:rPr>
              <w:t>活動帶領人</w:t>
            </w:r>
          </w:p>
        </w:tc>
      </w:tr>
      <w:tr w:rsidR="00524110" w:rsidRPr="00E6523D" w:rsidTr="005241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spacing w:line="320" w:lineRule="exact"/>
              <w:ind w:left="202" w:hangingChars="72" w:hanging="202"/>
              <w:jc w:val="both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spacing w:line="320" w:lineRule="exact"/>
              <w:ind w:left="202" w:hangingChars="72" w:hanging="202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3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24110" w:rsidRPr="00E6523D" w:rsidTr="005241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pStyle w:val="ac"/>
              <w:spacing w:line="320" w:lineRule="exact"/>
              <w:ind w:left="0"/>
              <w:jc w:val="center"/>
              <w:rPr>
                <w:rFonts w:ascii="Garamond" w:hAnsi="Garamond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spacing w:line="320" w:lineRule="exact"/>
              <w:ind w:left="202" w:hangingChars="72" w:hanging="202"/>
              <w:jc w:val="both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0" w:rsidRPr="00E6523D" w:rsidRDefault="00524110" w:rsidP="00BE6CCF">
            <w:pPr>
              <w:spacing w:line="320" w:lineRule="exact"/>
              <w:ind w:left="202" w:hangingChars="72" w:hanging="202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</w:tbl>
    <w:p w:rsidR="00524110" w:rsidRPr="00E6523D" w:rsidRDefault="00524110" w:rsidP="00524110">
      <w:pPr>
        <w:spacing w:before="240" w:line="400" w:lineRule="exact"/>
        <w:rPr>
          <w:rFonts w:ascii="Garamond" w:eastAsia="標楷體" w:hAnsi="Garamond"/>
          <w:b/>
          <w:sz w:val="28"/>
          <w:szCs w:val="28"/>
        </w:rPr>
      </w:pPr>
      <w:r w:rsidRPr="00E6523D">
        <w:rPr>
          <w:rFonts w:ascii="Garamond" w:eastAsia="標楷體" w:hAnsi="Garamond"/>
          <w:b/>
          <w:sz w:val="28"/>
          <w:szCs w:val="28"/>
        </w:rPr>
        <w:t>陸、經費編列</w:t>
      </w:r>
    </w:p>
    <w:p w:rsidR="00524110" w:rsidRPr="00E6523D" w:rsidRDefault="00524110" w:rsidP="00524110">
      <w:pPr>
        <w:spacing w:line="400" w:lineRule="exact"/>
        <w:jc w:val="both"/>
        <w:rPr>
          <w:rFonts w:ascii="Garamond" w:eastAsia="標楷體" w:hAnsi="Garamond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1276"/>
        <w:gridCol w:w="1276"/>
        <w:gridCol w:w="4394"/>
      </w:tblGrid>
      <w:tr w:rsidR="00524110" w:rsidRPr="00E6523D" w:rsidTr="00524110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10" w:rsidRPr="00E6523D" w:rsidRDefault="00524110" w:rsidP="00BE6CCF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10" w:rsidRPr="00E6523D" w:rsidRDefault="00524110" w:rsidP="00BE6CCF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單價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10" w:rsidRPr="00E6523D" w:rsidRDefault="00524110" w:rsidP="00BE6CCF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10" w:rsidRPr="00E6523D" w:rsidRDefault="00524110" w:rsidP="00BE6CCF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金額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10" w:rsidRPr="00E6523D" w:rsidRDefault="00524110" w:rsidP="00BE6CCF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</w:t>
            </w:r>
          </w:p>
        </w:tc>
      </w:tr>
      <w:tr w:rsidR="00524110" w:rsidRPr="00E6523D" w:rsidTr="00524110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color w:val="FF0000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wordWrap w:val="0"/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總計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jc w:val="right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0" w:rsidRPr="00E6523D" w:rsidRDefault="00524110" w:rsidP="00BE6CCF">
            <w:pPr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</w:tbl>
    <w:p w:rsidR="00524110" w:rsidRPr="00E6523D" w:rsidRDefault="00524110" w:rsidP="00524110">
      <w:pPr>
        <w:widowControl/>
        <w:rPr>
          <w:rFonts w:ascii="Garamond" w:eastAsia="標楷體" w:hAnsi="Garamond"/>
          <w:b/>
          <w:sz w:val="28"/>
          <w:szCs w:val="28"/>
        </w:rPr>
      </w:pPr>
    </w:p>
    <w:p w:rsidR="00524110" w:rsidRPr="00E6523D" w:rsidRDefault="00524110" w:rsidP="00524110">
      <w:pPr>
        <w:spacing w:line="400" w:lineRule="exact"/>
        <w:rPr>
          <w:rFonts w:ascii="Garamond" w:eastAsia="標楷體" w:hAnsi="Garamond"/>
          <w:b/>
          <w:sz w:val="28"/>
          <w:szCs w:val="28"/>
        </w:rPr>
      </w:pPr>
      <w:proofErr w:type="gramStart"/>
      <w:r w:rsidRPr="00E6523D">
        <w:rPr>
          <w:rFonts w:ascii="Garamond" w:eastAsia="標楷體" w:hAnsi="Garamond"/>
          <w:b/>
          <w:sz w:val="28"/>
          <w:szCs w:val="28"/>
        </w:rPr>
        <w:t>柒</w:t>
      </w:r>
      <w:proofErr w:type="gramEnd"/>
      <w:r w:rsidRPr="00E6523D">
        <w:rPr>
          <w:rFonts w:ascii="Garamond" w:eastAsia="標楷體" w:hAnsi="Garamond"/>
          <w:b/>
          <w:sz w:val="28"/>
          <w:szCs w:val="28"/>
        </w:rPr>
        <w:t>、預計效益</w:t>
      </w:r>
    </w:p>
    <w:p w:rsidR="00524110" w:rsidRPr="00E6523D" w:rsidRDefault="00524110" w:rsidP="00524110">
      <w:pPr>
        <w:spacing w:line="400" w:lineRule="exact"/>
        <w:ind w:leftChars="100" w:left="800" w:hangingChars="200" w:hanging="56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一、透過聽、說、讀、寫、玩活動的設計與活動的帶領，讓幼兒接觸文字及書本，提升孩子的早期素養能力。</w:t>
      </w:r>
    </w:p>
    <w:p w:rsidR="00524110" w:rsidRPr="00E6523D" w:rsidRDefault="00524110" w:rsidP="00524110">
      <w:pPr>
        <w:spacing w:line="400" w:lineRule="exact"/>
        <w:ind w:leftChars="100" w:left="800" w:hangingChars="200" w:hanging="560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t>二、響應臺灣閱讀節共同辦理全國性活動，增益活動效益，有效推廣閱讀風氣。</w:t>
      </w:r>
    </w:p>
    <w:p w:rsidR="00847752" w:rsidRPr="00E6523D" w:rsidRDefault="00847752">
      <w:pPr>
        <w:widowControl/>
        <w:rPr>
          <w:rFonts w:ascii="Garamond" w:eastAsia="標楷體" w:hAnsi="Garamond"/>
          <w:sz w:val="32"/>
          <w:szCs w:val="32"/>
        </w:rPr>
      </w:pPr>
      <w:r w:rsidRPr="00E6523D">
        <w:rPr>
          <w:rFonts w:ascii="Garamond" w:eastAsia="標楷體" w:hAnsi="Garamond"/>
          <w:sz w:val="32"/>
          <w:szCs w:val="32"/>
        </w:rPr>
        <w:br w:type="page"/>
      </w:r>
    </w:p>
    <w:p w:rsidR="00524110" w:rsidRPr="00E6523D" w:rsidRDefault="00524110" w:rsidP="00847752">
      <w:pPr>
        <w:spacing w:line="400" w:lineRule="exact"/>
        <w:ind w:leftChars="100" w:left="880" w:hangingChars="200" w:hanging="640"/>
        <w:jc w:val="center"/>
        <w:rPr>
          <w:rFonts w:ascii="Garamond" w:eastAsia="標楷體" w:hAnsi="Garamond"/>
          <w:sz w:val="32"/>
          <w:szCs w:val="32"/>
        </w:rPr>
      </w:pPr>
      <w:r w:rsidRPr="00E6523D">
        <w:rPr>
          <w:rFonts w:ascii="Garamond" w:eastAsia="標楷體" w:hAnsi="Garamond"/>
          <w:sz w:val="32"/>
          <w:szCs w:val="32"/>
        </w:rPr>
        <w:lastRenderedPageBreak/>
        <w:t>108</w:t>
      </w:r>
      <w:r w:rsidRPr="00E6523D">
        <w:rPr>
          <w:rFonts w:ascii="Garamond" w:eastAsia="標楷體" w:hAnsi="Garamond"/>
          <w:sz w:val="32"/>
          <w:szCs w:val="32"/>
        </w:rPr>
        <w:t>年</w:t>
      </w:r>
      <w:r w:rsidRPr="00E6523D">
        <w:rPr>
          <w:rFonts w:ascii="Garamond" w:eastAsia="新細明體" w:hAnsi="Garamond" w:cs="新細明體"/>
          <w:sz w:val="32"/>
          <w:szCs w:val="32"/>
        </w:rPr>
        <w:t>〇〇</w:t>
      </w:r>
      <w:r w:rsidRPr="00E6523D">
        <w:rPr>
          <w:rFonts w:ascii="Garamond" w:eastAsia="標楷體" w:hAnsi="Garamond" w:cs="標楷體"/>
          <w:sz w:val="32"/>
          <w:szCs w:val="32"/>
        </w:rPr>
        <w:t>縣</w:t>
      </w:r>
      <w:r w:rsidRPr="00E6523D">
        <w:rPr>
          <w:rFonts w:ascii="Garamond" w:eastAsia="標楷體" w:hAnsi="Garamond"/>
          <w:sz w:val="32"/>
          <w:szCs w:val="32"/>
        </w:rPr>
        <w:t>/</w:t>
      </w:r>
      <w:r w:rsidRPr="00E6523D">
        <w:rPr>
          <w:rFonts w:ascii="Garamond" w:eastAsia="標楷體" w:hAnsi="Garamond"/>
          <w:sz w:val="32"/>
          <w:szCs w:val="32"/>
        </w:rPr>
        <w:t>市「全國閱讀小尖兵」成果報告</w:t>
      </w:r>
      <w:r w:rsidRPr="00E6523D">
        <w:rPr>
          <w:rFonts w:ascii="Garamond" w:eastAsia="標楷體" w:hAnsi="Garamond"/>
          <w:sz w:val="32"/>
          <w:szCs w:val="32"/>
        </w:rPr>
        <w:t>(</w:t>
      </w:r>
      <w:r w:rsidRPr="00E6523D">
        <w:rPr>
          <w:rFonts w:ascii="Garamond" w:eastAsia="標楷體" w:hAnsi="Garamond"/>
          <w:sz w:val="32"/>
          <w:szCs w:val="32"/>
        </w:rPr>
        <w:t>格式</w:t>
      </w:r>
      <w:r w:rsidRPr="00E6523D">
        <w:rPr>
          <w:rFonts w:ascii="Garamond" w:eastAsia="標楷體" w:hAnsi="Garamond"/>
          <w:sz w:val="32"/>
          <w:szCs w:val="32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702"/>
        <w:gridCol w:w="198"/>
        <w:gridCol w:w="1318"/>
        <w:gridCol w:w="720"/>
        <w:gridCol w:w="796"/>
        <w:gridCol w:w="720"/>
        <w:gridCol w:w="2485"/>
      </w:tblGrid>
      <w:tr w:rsidR="00524110" w:rsidRPr="00E6523D" w:rsidTr="00524110">
        <w:trPr>
          <w:trHeight w:val="350"/>
        </w:trPr>
        <w:tc>
          <w:tcPr>
            <w:tcW w:w="1548" w:type="dxa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計畫名稱</w:t>
            </w:r>
          </w:p>
        </w:tc>
        <w:tc>
          <w:tcPr>
            <w:tcW w:w="8199" w:type="dxa"/>
            <w:gridSpan w:val="8"/>
          </w:tcPr>
          <w:p w:rsidR="00524110" w:rsidRPr="00E6523D" w:rsidRDefault="00524110" w:rsidP="00BE6CCF">
            <w:pPr>
              <w:spacing w:line="380" w:lineRule="exact"/>
              <w:jc w:val="both"/>
              <w:rPr>
                <w:rFonts w:ascii="Garamond" w:eastAsia="標楷體" w:hAnsi="Garamond" w:cs="標楷體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108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年</w:t>
            </w:r>
            <w:r w:rsidRPr="00E6523D">
              <w:rPr>
                <w:rFonts w:ascii="Garamond" w:eastAsia="新細明體" w:hAnsi="Garamond" w:cs="新細明體"/>
                <w:sz w:val="28"/>
                <w:szCs w:val="28"/>
              </w:rPr>
              <w:t>〇〇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縣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/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市「全國閱讀小尖兵」成果報告</w:t>
            </w:r>
          </w:p>
        </w:tc>
      </w:tr>
      <w:tr w:rsidR="00524110" w:rsidRPr="00E6523D" w:rsidTr="00524110">
        <w:trPr>
          <w:trHeight w:val="318"/>
        </w:trPr>
        <w:tc>
          <w:tcPr>
            <w:tcW w:w="1548" w:type="dxa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辦理機關</w:t>
            </w:r>
          </w:p>
        </w:tc>
        <w:tc>
          <w:tcPr>
            <w:tcW w:w="8199" w:type="dxa"/>
            <w:gridSpan w:val="8"/>
          </w:tcPr>
          <w:p w:rsidR="00524110" w:rsidRPr="00E6523D" w:rsidRDefault="00524110" w:rsidP="00BE6CCF">
            <w:pPr>
              <w:spacing w:line="3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434"/>
        </w:trPr>
        <w:tc>
          <w:tcPr>
            <w:tcW w:w="1548" w:type="dxa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辦理日期</w:t>
            </w:r>
          </w:p>
        </w:tc>
        <w:tc>
          <w:tcPr>
            <w:tcW w:w="8199" w:type="dxa"/>
            <w:gridSpan w:val="8"/>
            <w:vAlign w:val="center"/>
          </w:tcPr>
          <w:p w:rsidR="00524110" w:rsidRPr="00E6523D" w:rsidRDefault="00524110" w:rsidP="00BE6CCF">
            <w:pPr>
              <w:spacing w:line="3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○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○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日至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○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○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</w:tr>
      <w:tr w:rsidR="00524110" w:rsidRPr="00E6523D" w:rsidTr="00524110">
        <w:trPr>
          <w:cantSplit/>
          <w:trHeight w:val="199"/>
        </w:trPr>
        <w:tc>
          <w:tcPr>
            <w:tcW w:w="1548" w:type="dxa"/>
            <w:vMerge w:val="restart"/>
            <w:vAlign w:val="center"/>
          </w:tcPr>
          <w:p w:rsidR="00524110" w:rsidRPr="00E6523D" w:rsidRDefault="00524110" w:rsidP="00BE6CCF">
            <w:pPr>
              <w:snapToGrid w:val="0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參與活動統計</w:t>
            </w:r>
          </w:p>
        </w:tc>
        <w:tc>
          <w:tcPr>
            <w:tcW w:w="1962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活動內容</w:t>
            </w: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辦理場次</w:t>
            </w: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參與人數</w:t>
            </w:r>
          </w:p>
        </w:tc>
        <w:tc>
          <w:tcPr>
            <w:tcW w:w="3205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</w:t>
            </w:r>
          </w:p>
        </w:tc>
      </w:tr>
      <w:tr w:rsidR="00524110" w:rsidRPr="00E6523D" w:rsidTr="00524110">
        <w:trPr>
          <w:cantSplit/>
          <w:trHeight w:val="331"/>
        </w:trPr>
        <w:tc>
          <w:tcPr>
            <w:tcW w:w="1548" w:type="dxa"/>
            <w:vMerge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cantSplit/>
          <w:trHeight w:val="331"/>
        </w:trPr>
        <w:tc>
          <w:tcPr>
            <w:tcW w:w="1548" w:type="dxa"/>
            <w:vMerge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adjustRightInd w:val="0"/>
              <w:snapToGrid w:val="0"/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524110" w:rsidRPr="00E6523D" w:rsidRDefault="00524110" w:rsidP="00BE6CCF">
            <w:pPr>
              <w:spacing w:line="3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2821"/>
        </w:trPr>
        <w:tc>
          <w:tcPr>
            <w:tcW w:w="1548" w:type="dxa"/>
            <w:vAlign w:val="center"/>
          </w:tcPr>
          <w:p w:rsidR="00524110" w:rsidRPr="00E6523D" w:rsidRDefault="00524110" w:rsidP="00BE6CCF">
            <w:pPr>
              <w:spacing w:line="380" w:lineRule="exact"/>
              <w:ind w:leftChars="-1" w:left="-2" w:rightChars="-45" w:right="-108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辦理情形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(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請概括說明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)</w:t>
            </w:r>
          </w:p>
        </w:tc>
        <w:tc>
          <w:tcPr>
            <w:tcW w:w="8199" w:type="dxa"/>
            <w:gridSpan w:val="8"/>
          </w:tcPr>
          <w:p w:rsidR="00524110" w:rsidRPr="00E6523D" w:rsidRDefault="00524110" w:rsidP="00BE6CCF">
            <w:pPr>
              <w:spacing w:line="380" w:lineRule="exact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  <w:shd w:val="pct15" w:color="auto" w:fill="FFFFFF"/>
              </w:rPr>
              <w:t>計畫執行情形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：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 xml:space="preserve"> </w:t>
            </w:r>
          </w:p>
          <w:p w:rsidR="00524110" w:rsidRPr="00E6523D" w:rsidRDefault="00524110" w:rsidP="00BE6CCF">
            <w:pPr>
              <w:spacing w:line="380" w:lineRule="exact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  <w:shd w:val="pct15" w:color="auto" w:fill="FFFFFF"/>
              </w:rPr>
              <w:t>活動照片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：如後</w:t>
            </w:r>
            <w:proofErr w:type="gramStart"/>
            <w:r w:rsidRPr="00E6523D">
              <w:rPr>
                <w:rFonts w:ascii="Garamond" w:eastAsia="標楷體" w:hAnsi="Garamond"/>
                <w:sz w:val="28"/>
                <w:szCs w:val="28"/>
              </w:rPr>
              <w:t>附</w:t>
            </w:r>
            <w:proofErr w:type="gramEnd"/>
            <w:r w:rsidRPr="00E6523D">
              <w:rPr>
                <w:rFonts w:ascii="Garamond" w:eastAsia="標楷體" w:hAnsi="Garamond" w:cs="Arial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524110" w:rsidRPr="00E6523D" w:rsidRDefault="00524110" w:rsidP="00BE6CCF">
            <w:pPr>
              <w:spacing w:line="380" w:lineRule="exact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  <w:shd w:val="pct15" w:color="auto" w:fill="FFFFFF"/>
              </w:rPr>
              <w:t>宣傳方式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：</w:t>
            </w:r>
          </w:p>
          <w:p w:rsidR="00524110" w:rsidRPr="00E6523D" w:rsidRDefault="00524110" w:rsidP="00BE6CCF">
            <w:pPr>
              <w:spacing w:line="380" w:lineRule="exact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  <w:shd w:val="pct15" w:color="auto" w:fill="FFFFFF"/>
              </w:rPr>
              <w:t>讀者回饋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：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 xml:space="preserve"> </w:t>
            </w:r>
          </w:p>
        </w:tc>
      </w:tr>
      <w:tr w:rsidR="00524110" w:rsidRPr="00E6523D" w:rsidTr="00524110">
        <w:trPr>
          <w:trHeight w:val="1491"/>
        </w:trPr>
        <w:tc>
          <w:tcPr>
            <w:tcW w:w="1548" w:type="dxa"/>
          </w:tcPr>
          <w:p w:rsidR="00524110" w:rsidRPr="00E6523D" w:rsidRDefault="00524110" w:rsidP="00BE6CCF">
            <w:pPr>
              <w:spacing w:line="380" w:lineRule="exact"/>
              <w:ind w:leftChars="-1" w:left="-2" w:rightChars="-45" w:right="-108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檢討或建議</w:t>
            </w:r>
          </w:p>
          <w:p w:rsidR="00524110" w:rsidRPr="00E6523D" w:rsidRDefault="00524110" w:rsidP="00BE6CCF">
            <w:pPr>
              <w:spacing w:line="380" w:lineRule="exact"/>
              <w:ind w:left="-120" w:rightChars="-90" w:right="-216" w:firstLineChars="42" w:firstLine="118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(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請以條列</w:t>
            </w:r>
          </w:p>
          <w:p w:rsidR="00524110" w:rsidRPr="00E6523D" w:rsidRDefault="00524110" w:rsidP="00BE6CCF">
            <w:pPr>
              <w:spacing w:line="380" w:lineRule="exact"/>
              <w:ind w:left="-120" w:rightChars="-90" w:right="-216" w:firstLineChars="42" w:firstLine="118"/>
              <w:jc w:val="both"/>
              <w:rPr>
                <w:rFonts w:ascii="Garamond" w:eastAsia="標楷體" w:hAnsi="Garamond" w:cs="標楷體"/>
                <w:sz w:val="28"/>
                <w:szCs w:val="28"/>
              </w:rPr>
            </w:pPr>
            <w:proofErr w:type="gramStart"/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式敘寫</w:t>
            </w:r>
            <w:proofErr w:type="gramEnd"/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)</w:t>
            </w:r>
          </w:p>
        </w:tc>
        <w:tc>
          <w:tcPr>
            <w:tcW w:w="8199" w:type="dxa"/>
            <w:gridSpan w:val="8"/>
          </w:tcPr>
          <w:p w:rsidR="00524110" w:rsidRPr="00E6523D" w:rsidRDefault="00524110" w:rsidP="00BE6CCF">
            <w:pPr>
              <w:spacing w:line="380" w:lineRule="exact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  <w:shd w:val="pct15" w:color="auto" w:fill="FFFFFF"/>
              </w:rPr>
              <w:t>檢討與建議</w:t>
            </w:r>
            <w:r w:rsidRPr="00E6523D">
              <w:rPr>
                <w:rFonts w:ascii="Garamond" w:eastAsia="標楷體" w:hAnsi="Garamond"/>
                <w:sz w:val="28"/>
                <w:szCs w:val="28"/>
              </w:rPr>
              <w:t>：</w:t>
            </w:r>
          </w:p>
        </w:tc>
      </w:tr>
      <w:tr w:rsidR="00524110" w:rsidRPr="00E6523D" w:rsidTr="00524110">
        <w:trPr>
          <w:trHeight w:val="709"/>
        </w:trPr>
        <w:tc>
          <w:tcPr>
            <w:tcW w:w="1548" w:type="dxa"/>
            <w:vAlign w:val="center"/>
          </w:tcPr>
          <w:p w:rsidR="00524110" w:rsidRPr="00E6523D" w:rsidRDefault="00524110" w:rsidP="00BE6CCF">
            <w:pPr>
              <w:spacing w:before="120" w:after="120" w:line="380" w:lineRule="exact"/>
              <w:ind w:right="113"/>
              <w:jc w:val="center"/>
              <w:rPr>
                <w:rFonts w:ascii="Garamond" w:eastAsia="標楷體" w:hAnsi="Garamond" w:cs="標楷體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承辦人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br/>
              <w:t>(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填列人</w:t>
            </w: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524110" w:rsidRPr="00E6523D" w:rsidRDefault="00524110" w:rsidP="00BE6CCF">
            <w:pPr>
              <w:spacing w:before="120" w:after="120" w:line="380" w:lineRule="exact"/>
              <w:ind w:right="113"/>
              <w:jc w:val="both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4110" w:rsidRPr="00E6523D" w:rsidRDefault="00524110" w:rsidP="00BE6CCF">
            <w:pPr>
              <w:spacing w:before="120" w:after="120" w:line="380" w:lineRule="exact"/>
              <w:ind w:right="113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電話</w:t>
            </w:r>
          </w:p>
        </w:tc>
        <w:tc>
          <w:tcPr>
            <w:tcW w:w="2038" w:type="dxa"/>
            <w:gridSpan w:val="2"/>
            <w:vAlign w:val="center"/>
          </w:tcPr>
          <w:p w:rsidR="00524110" w:rsidRPr="00E6523D" w:rsidRDefault="00524110" w:rsidP="00BE6CCF">
            <w:pPr>
              <w:spacing w:before="120" w:after="120" w:line="380" w:lineRule="exact"/>
              <w:ind w:right="113"/>
              <w:jc w:val="both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24110" w:rsidRPr="00E6523D" w:rsidRDefault="00524110" w:rsidP="00BE6CCF">
            <w:pPr>
              <w:spacing w:before="120" w:after="120" w:line="380" w:lineRule="exact"/>
              <w:ind w:right="113"/>
              <w:jc w:val="both"/>
              <w:rPr>
                <w:rFonts w:ascii="Garamond" w:eastAsia="標楷體" w:hAnsi="Garamond" w:cs="標楷體"/>
                <w:sz w:val="28"/>
                <w:szCs w:val="28"/>
              </w:rPr>
            </w:pPr>
            <w:r w:rsidRPr="00E6523D">
              <w:rPr>
                <w:rFonts w:ascii="Garamond" w:eastAsia="標楷體" w:hAnsi="Garamond" w:cs="標楷體"/>
                <w:sz w:val="28"/>
                <w:szCs w:val="28"/>
              </w:rPr>
              <w:t>E-mail</w:t>
            </w:r>
          </w:p>
        </w:tc>
        <w:tc>
          <w:tcPr>
            <w:tcW w:w="2485" w:type="dxa"/>
            <w:vAlign w:val="center"/>
          </w:tcPr>
          <w:p w:rsidR="00524110" w:rsidRPr="00E6523D" w:rsidRDefault="00524110" w:rsidP="00BE6CCF">
            <w:pPr>
              <w:spacing w:before="120" w:after="120" w:line="380" w:lineRule="exact"/>
              <w:ind w:right="113"/>
              <w:jc w:val="both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</w:tbl>
    <w:p w:rsidR="00524110" w:rsidRPr="00E6523D" w:rsidRDefault="00524110" w:rsidP="00524110">
      <w:pPr>
        <w:widowControl/>
        <w:rPr>
          <w:rFonts w:ascii="Garamond" w:eastAsia="標楷體" w:hAnsi="Garamond"/>
        </w:rPr>
      </w:pPr>
      <w:r w:rsidRPr="00E6523D">
        <w:rPr>
          <w:rFonts w:ascii="Garamond" w:eastAsia="標楷體" w:hAnsi="Garamond"/>
        </w:rPr>
        <w:br w:type="page"/>
      </w:r>
    </w:p>
    <w:p w:rsidR="00524110" w:rsidRPr="00E6523D" w:rsidRDefault="00524110" w:rsidP="00524110">
      <w:pPr>
        <w:spacing w:line="400" w:lineRule="exact"/>
        <w:rPr>
          <w:rFonts w:ascii="Garamond" w:eastAsia="標楷體" w:hAnsi="Garamond"/>
          <w:sz w:val="28"/>
          <w:szCs w:val="28"/>
        </w:rPr>
      </w:pPr>
      <w:r w:rsidRPr="00E6523D">
        <w:rPr>
          <w:rFonts w:ascii="Garamond" w:eastAsia="標楷體" w:hAnsi="Garamond"/>
          <w:sz w:val="28"/>
          <w:szCs w:val="28"/>
        </w:rPr>
        <w:lastRenderedPageBreak/>
        <w:t>活動照片：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524110" w:rsidRPr="00E6523D" w:rsidTr="00524110">
        <w:trPr>
          <w:trHeight w:val="2835"/>
        </w:trPr>
        <w:tc>
          <w:tcPr>
            <w:tcW w:w="4890" w:type="dxa"/>
          </w:tcPr>
          <w:p w:rsidR="00524110" w:rsidRPr="00E6523D" w:rsidRDefault="00524110" w:rsidP="00BE6CCF">
            <w:pPr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891" w:type="dxa"/>
          </w:tcPr>
          <w:p w:rsidR="00524110" w:rsidRPr="00E6523D" w:rsidRDefault="00524110" w:rsidP="00BE6CCF">
            <w:pPr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567"/>
        </w:trPr>
        <w:tc>
          <w:tcPr>
            <w:tcW w:w="4890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說明：</w:t>
            </w:r>
          </w:p>
        </w:tc>
        <w:tc>
          <w:tcPr>
            <w:tcW w:w="4891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b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說明：</w:t>
            </w:r>
          </w:p>
        </w:tc>
      </w:tr>
      <w:tr w:rsidR="00524110" w:rsidRPr="00E6523D" w:rsidTr="00524110">
        <w:trPr>
          <w:trHeight w:val="2835"/>
        </w:trPr>
        <w:tc>
          <w:tcPr>
            <w:tcW w:w="4890" w:type="dxa"/>
          </w:tcPr>
          <w:p w:rsidR="00524110" w:rsidRPr="00E6523D" w:rsidRDefault="00524110" w:rsidP="00BE6CCF">
            <w:pPr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891" w:type="dxa"/>
          </w:tcPr>
          <w:p w:rsidR="00524110" w:rsidRPr="00E6523D" w:rsidRDefault="00524110" w:rsidP="00BE6CCF">
            <w:pPr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567"/>
        </w:trPr>
        <w:tc>
          <w:tcPr>
            <w:tcW w:w="4890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說明：</w:t>
            </w:r>
          </w:p>
        </w:tc>
        <w:tc>
          <w:tcPr>
            <w:tcW w:w="4891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說明：</w:t>
            </w:r>
          </w:p>
        </w:tc>
      </w:tr>
      <w:tr w:rsidR="00524110" w:rsidRPr="00E6523D" w:rsidTr="00524110">
        <w:trPr>
          <w:trHeight w:val="2835"/>
        </w:trPr>
        <w:tc>
          <w:tcPr>
            <w:tcW w:w="4890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4891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524110" w:rsidRPr="00E6523D" w:rsidTr="00524110">
        <w:trPr>
          <w:trHeight w:val="567"/>
        </w:trPr>
        <w:tc>
          <w:tcPr>
            <w:tcW w:w="4890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說明：</w:t>
            </w:r>
          </w:p>
        </w:tc>
        <w:tc>
          <w:tcPr>
            <w:tcW w:w="4891" w:type="dxa"/>
            <w:vAlign w:val="center"/>
          </w:tcPr>
          <w:p w:rsidR="00524110" w:rsidRPr="00E6523D" w:rsidRDefault="00524110" w:rsidP="00BE6CCF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E6523D">
              <w:rPr>
                <w:rFonts w:ascii="Garamond" w:eastAsia="標楷體" w:hAnsi="Garamond"/>
                <w:sz w:val="28"/>
                <w:szCs w:val="28"/>
              </w:rPr>
              <w:t>說明：</w:t>
            </w:r>
          </w:p>
        </w:tc>
      </w:tr>
    </w:tbl>
    <w:p w:rsidR="00524110" w:rsidRPr="00E6523D" w:rsidRDefault="00524110" w:rsidP="00524110">
      <w:pPr>
        <w:spacing w:line="400" w:lineRule="exact"/>
        <w:ind w:leftChars="100" w:left="720" w:hangingChars="200" w:hanging="480"/>
        <w:rPr>
          <w:rFonts w:ascii="Garamond" w:eastAsia="標楷體" w:hAnsi="Garamond"/>
        </w:rPr>
      </w:pPr>
      <w:proofErr w:type="gramStart"/>
      <w:r w:rsidRPr="00E6523D">
        <w:rPr>
          <w:rFonts w:ascii="Garamond" w:eastAsia="標楷體" w:hAnsi="Garamond"/>
        </w:rPr>
        <w:t>註</w:t>
      </w:r>
      <w:proofErr w:type="gramEnd"/>
      <w:r w:rsidRPr="00E6523D">
        <w:rPr>
          <w:rFonts w:ascii="Garamond" w:eastAsia="標楷體" w:hAnsi="Garamond"/>
        </w:rPr>
        <w:t>：</w:t>
      </w:r>
      <w:r w:rsidR="008B4F94">
        <w:rPr>
          <w:rFonts w:ascii="Garamond" w:eastAsia="標楷體" w:hAnsi="Garamond" w:hint="eastAsia"/>
        </w:rPr>
        <w:t>成果報告電子檔及照片原始檔</w:t>
      </w:r>
      <w:r w:rsidRPr="00E6523D">
        <w:rPr>
          <w:rFonts w:ascii="Garamond" w:eastAsia="標楷體" w:hAnsi="Garamond"/>
        </w:rPr>
        <w:t>請於</w:t>
      </w:r>
      <w:r w:rsidRPr="00E6523D">
        <w:rPr>
          <w:rFonts w:ascii="Garamond" w:eastAsia="標楷體" w:hAnsi="Garamond"/>
        </w:rPr>
        <w:t>108</w:t>
      </w:r>
      <w:r w:rsidRPr="00E6523D">
        <w:rPr>
          <w:rFonts w:ascii="Garamond" w:eastAsia="標楷體" w:hAnsi="Garamond"/>
        </w:rPr>
        <w:t>年</w:t>
      </w:r>
      <w:r w:rsidRPr="00E6523D">
        <w:rPr>
          <w:rFonts w:ascii="Garamond" w:eastAsia="標楷體" w:hAnsi="Garamond"/>
        </w:rPr>
        <w:t>12</w:t>
      </w:r>
      <w:r w:rsidRPr="00E6523D">
        <w:rPr>
          <w:rFonts w:ascii="Garamond" w:eastAsia="標楷體" w:hAnsi="Garamond"/>
        </w:rPr>
        <w:t>月</w:t>
      </w:r>
      <w:r w:rsidRPr="00E6523D">
        <w:rPr>
          <w:rFonts w:ascii="Garamond" w:eastAsia="標楷體" w:hAnsi="Garamond"/>
        </w:rPr>
        <w:t>31</w:t>
      </w:r>
      <w:r w:rsidRPr="00E6523D">
        <w:rPr>
          <w:rFonts w:ascii="Garamond" w:eastAsia="標楷體" w:hAnsi="Garamond"/>
        </w:rPr>
        <w:t>日前</w:t>
      </w:r>
      <w:r w:rsidRPr="00E6523D">
        <w:rPr>
          <w:rFonts w:ascii="Garamond" w:eastAsia="標楷體" w:hAnsi="Garamond"/>
        </w:rPr>
        <w:t>E-mail</w:t>
      </w:r>
      <w:r w:rsidRPr="00E6523D">
        <w:rPr>
          <w:rFonts w:ascii="Garamond" w:eastAsia="標楷體" w:hAnsi="Garamond"/>
        </w:rPr>
        <w:t>至</w:t>
      </w:r>
      <w:r w:rsidRPr="00E6523D">
        <w:rPr>
          <w:rFonts w:ascii="Garamond" w:eastAsia="標楷體" w:hAnsi="Garamond"/>
        </w:rPr>
        <w:t xml:space="preserve">ladymeg9923@ncl.edu.tw </w:t>
      </w:r>
      <w:r w:rsidRPr="00E6523D">
        <w:rPr>
          <w:rFonts w:ascii="Garamond" w:eastAsia="標楷體" w:hAnsi="Garamond"/>
        </w:rPr>
        <w:t>繳交。</w:t>
      </w:r>
    </w:p>
    <w:p w:rsidR="00524110" w:rsidRPr="009F150E" w:rsidRDefault="00524110" w:rsidP="00524110">
      <w:pPr>
        <w:spacing w:line="400" w:lineRule="exact"/>
        <w:ind w:leftChars="100" w:left="720" w:hangingChars="200" w:hanging="480"/>
        <w:rPr>
          <w:rFonts w:ascii="Garamond" w:eastAsia="標楷體" w:hAnsi="Garamond"/>
        </w:rPr>
      </w:pPr>
    </w:p>
    <w:sectPr w:rsidR="00524110" w:rsidRPr="009F150E" w:rsidSect="008B3A4F"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3C" w:rsidRDefault="0068653C" w:rsidP="00F06EB0">
      <w:r>
        <w:separator/>
      </w:r>
    </w:p>
  </w:endnote>
  <w:endnote w:type="continuationSeparator" w:id="0">
    <w:p w:rsidR="0068653C" w:rsidRDefault="0068653C" w:rsidP="00F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TC DemiLight">
    <w:altName w:val="Malgun Gothic Semilight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267284628"/>
      <w:docPartObj>
        <w:docPartGallery w:val="Page Numbers (Bottom of Page)"/>
        <w:docPartUnique/>
      </w:docPartObj>
    </w:sdtPr>
    <w:sdtEndPr>
      <w:rPr>
        <w:rFonts w:eastAsia="Noto Sans CJK TC DemiLight"/>
        <w:sz w:val="24"/>
      </w:rPr>
    </w:sdtEndPr>
    <w:sdtContent>
      <w:p w:rsidR="009C3609" w:rsidRPr="00031FE8" w:rsidRDefault="009C3609" w:rsidP="007F6756">
        <w:pPr>
          <w:pStyle w:val="a5"/>
          <w:jc w:val="center"/>
          <w:rPr>
            <w:rFonts w:ascii="Garamond" w:eastAsia="Noto Sans CJK TC DemiLight" w:hAnsi="Garamond"/>
            <w:sz w:val="24"/>
          </w:rPr>
        </w:pPr>
        <w:r w:rsidRPr="00031FE8">
          <w:rPr>
            <w:rFonts w:ascii="Garamond" w:eastAsia="Noto Sans CJK TC DemiLight" w:hAnsi="Garamond"/>
            <w:sz w:val="24"/>
          </w:rPr>
          <w:fldChar w:fldCharType="begin"/>
        </w:r>
        <w:r w:rsidRPr="00031FE8">
          <w:rPr>
            <w:rFonts w:ascii="Garamond" w:eastAsia="Noto Sans CJK TC DemiLight" w:hAnsi="Garamond"/>
            <w:sz w:val="24"/>
          </w:rPr>
          <w:instrText>PAGE   \* MERGEFORMAT</w:instrText>
        </w:r>
        <w:r w:rsidRPr="00031FE8">
          <w:rPr>
            <w:rFonts w:ascii="Garamond" w:eastAsia="Noto Sans CJK TC DemiLight" w:hAnsi="Garamond"/>
            <w:sz w:val="24"/>
          </w:rPr>
          <w:fldChar w:fldCharType="separate"/>
        </w:r>
        <w:r w:rsidR="008B3A4F" w:rsidRPr="008B3A4F">
          <w:rPr>
            <w:rFonts w:ascii="Garamond" w:eastAsia="Noto Sans CJK TC DemiLight" w:hAnsi="Garamond"/>
            <w:noProof/>
            <w:sz w:val="24"/>
            <w:lang w:val="zh-TW"/>
          </w:rPr>
          <w:t>4</w:t>
        </w:r>
        <w:r w:rsidRPr="00031FE8">
          <w:rPr>
            <w:rFonts w:ascii="Garamond" w:eastAsia="Noto Sans CJK TC DemiLight" w:hAnsi="Garamond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3C" w:rsidRDefault="0068653C" w:rsidP="00F06EB0">
      <w:r>
        <w:separator/>
      </w:r>
    </w:p>
  </w:footnote>
  <w:footnote w:type="continuationSeparator" w:id="0">
    <w:p w:rsidR="0068653C" w:rsidRDefault="0068653C" w:rsidP="00F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2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0D244B94"/>
    <w:multiLevelType w:val="hybridMultilevel"/>
    <w:tmpl w:val="A550765A"/>
    <w:lvl w:ilvl="0" w:tplc="19BEF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6D1173"/>
    <w:multiLevelType w:val="hybridMultilevel"/>
    <w:tmpl w:val="62DE5F92"/>
    <w:lvl w:ilvl="0" w:tplc="CF80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5275E"/>
    <w:multiLevelType w:val="hybridMultilevel"/>
    <w:tmpl w:val="E1F049EA"/>
    <w:lvl w:ilvl="0" w:tplc="6256EE6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4A7CBA"/>
    <w:multiLevelType w:val="hybridMultilevel"/>
    <w:tmpl w:val="C804E75C"/>
    <w:lvl w:ilvl="0" w:tplc="A1249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786943"/>
    <w:multiLevelType w:val="hybridMultilevel"/>
    <w:tmpl w:val="E6ECA5CE"/>
    <w:lvl w:ilvl="0" w:tplc="923694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1AA23EF"/>
    <w:multiLevelType w:val="hybridMultilevel"/>
    <w:tmpl w:val="738C3DBA"/>
    <w:lvl w:ilvl="0" w:tplc="678CCB6C">
      <w:start w:val="6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9E06F9"/>
    <w:multiLevelType w:val="hybridMultilevel"/>
    <w:tmpl w:val="5576E72E"/>
    <w:lvl w:ilvl="0" w:tplc="C7C2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F93CDB"/>
    <w:multiLevelType w:val="hybridMultilevel"/>
    <w:tmpl w:val="2F1C9752"/>
    <w:lvl w:ilvl="0" w:tplc="9316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0D308C"/>
    <w:multiLevelType w:val="hybridMultilevel"/>
    <w:tmpl w:val="1E866806"/>
    <w:lvl w:ilvl="0" w:tplc="71F66FF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8B384E"/>
    <w:multiLevelType w:val="hybridMultilevel"/>
    <w:tmpl w:val="E9C6EEEC"/>
    <w:lvl w:ilvl="0" w:tplc="98428B7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89A031A"/>
    <w:multiLevelType w:val="hybridMultilevel"/>
    <w:tmpl w:val="5364A2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8A0691"/>
    <w:multiLevelType w:val="hybridMultilevel"/>
    <w:tmpl w:val="96803400"/>
    <w:lvl w:ilvl="0" w:tplc="FB90589A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4B717704"/>
    <w:multiLevelType w:val="hybridMultilevel"/>
    <w:tmpl w:val="E1F049EA"/>
    <w:lvl w:ilvl="0" w:tplc="6256EE6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F4003B8"/>
    <w:multiLevelType w:val="hybridMultilevel"/>
    <w:tmpl w:val="37F4D32C"/>
    <w:lvl w:ilvl="0" w:tplc="B4FE257A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E07E7F"/>
    <w:multiLevelType w:val="hybridMultilevel"/>
    <w:tmpl w:val="4BF6A85C"/>
    <w:lvl w:ilvl="0" w:tplc="129070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BE6F5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FA2FED"/>
    <w:multiLevelType w:val="hybridMultilevel"/>
    <w:tmpl w:val="CF94FCAC"/>
    <w:lvl w:ilvl="0" w:tplc="4454AB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4FA4071"/>
    <w:multiLevelType w:val="hybridMultilevel"/>
    <w:tmpl w:val="16DC3C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D12A2F"/>
    <w:multiLevelType w:val="hybridMultilevel"/>
    <w:tmpl w:val="2676E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C22B0E"/>
    <w:multiLevelType w:val="hybridMultilevel"/>
    <w:tmpl w:val="9B885D36"/>
    <w:lvl w:ilvl="0" w:tplc="3598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01096C"/>
    <w:multiLevelType w:val="hybridMultilevel"/>
    <w:tmpl w:val="025CD54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B95E91"/>
    <w:multiLevelType w:val="hybridMultilevel"/>
    <w:tmpl w:val="5B842A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C861DE1"/>
    <w:multiLevelType w:val="hybridMultilevel"/>
    <w:tmpl w:val="73A60C94"/>
    <w:lvl w:ilvl="0" w:tplc="3A10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023BA7"/>
    <w:multiLevelType w:val="hybridMultilevel"/>
    <w:tmpl w:val="70561B1E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E13FFB"/>
    <w:multiLevelType w:val="hybridMultilevel"/>
    <w:tmpl w:val="8A4CFB34"/>
    <w:lvl w:ilvl="0" w:tplc="DB0E4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E17C8E"/>
    <w:multiLevelType w:val="hybridMultilevel"/>
    <w:tmpl w:val="1C0A239A"/>
    <w:lvl w:ilvl="0" w:tplc="A2AAC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AA1ED8"/>
    <w:multiLevelType w:val="hybridMultilevel"/>
    <w:tmpl w:val="D6809DDA"/>
    <w:lvl w:ilvl="0" w:tplc="A52AA57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8D14ABD"/>
    <w:multiLevelType w:val="hybridMultilevel"/>
    <w:tmpl w:val="D6809DDA"/>
    <w:lvl w:ilvl="0" w:tplc="A52AA57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9657771"/>
    <w:multiLevelType w:val="hybridMultilevel"/>
    <w:tmpl w:val="96803400"/>
    <w:lvl w:ilvl="0" w:tplc="FB90589A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7B140ABD"/>
    <w:multiLevelType w:val="hybridMultilevel"/>
    <w:tmpl w:val="C054C9A4"/>
    <w:lvl w:ilvl="0" w:tplc="56D241FC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1E7106"/>
    <w:multiLevelType w:val="hybridMultilevel"/>
    <w:tmpl w:val="00A2C288"/>
    <w:lvl w:ilvl="0" w:tplc="24228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3D7D19"/>
    <w:multiLevelType w:val="hybridMultilevel"/>
    <w:tmpl w:val="91E48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154CCA"/>
    <w:multiLevelType w:val="hybridMultilevel"/>
    <w:tmpl w:val="C33E97E2"/>
    <w:lvl w:ilvl="0" w:tplc="C1825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6"/>
  </w:num>
  <w:num w:numId="3">
    <w:abstractNumId w:val="33"/>
  </w:num>
  <w:num w:numId="4">
    <w:abstractNumId w:val="32"/>
  </w:num>
  <w:num w:numId="5">
    <w:abstractNumId w:val="19"/>
  </w:num>
  <w:num w:numId="6">
    <w:abstractNumId w:val="9"/>
  </w:num>
  <w:num w:numId="7">
    <w:abstractNumId w:val="34"/>
  </w:num>
  <w:num w:numId="8">
    <w:abstractNumId w:val="18"/>
  </w:num>
  <w:num w:numId="9">
    <w:abstractNumId w:val="20"/>
  </w:num>
  <w:num w:numId="10">
    <w:abstractNumId w:val="13"/>
  </w:num>
  <w:num w:numId="11">
    <w:abstractNumId w:val="26"/>
  </w:num>
  <w:num w:numId="12">
    <w:abstractNumId w:val="28"/>
  </w:num>
  <w:num w:numId="13">
    <w:abstractNumId w:val="30"/>
  </w:num>
  <w:num w:numId="14">
    <w:abstractNumId w:val="31"/>
  </w:num>
  <w:num w:numId="15">
    <w:abstractNumId w:val="29"/>
  </w:num>
  <w:num w:numId="16">
    <w:abstractNumId w:val="12"/>
  </w:num>
  <w:num w:numId="17">
    <w:abstractNumId w:val="27"/>
  </w:num>
  <w:num w:numId="18">
    <w:abstractNumId w:val="8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23"/>
  </w:num>
  <w:num w:numId="24">
    <w:abstractNumId w:val="37"/>
  </w:num>
  <w:num w:numId="25">
    <w:abstractNumId w:val="36"/>
  </w:num>
  <w:num w:numId="26">
    <w:abstractNumId w:val="17"/>
  </w:num>
  <w:num w:numId="27">
    <w:abstractNumId w:val="38"/>
  </w:num>
  <w:num w:numId="28">
    <w:abstractNumId w:val="11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14"/>
  </w:num>
  <w:num w:numId="37">
    <w:abstractNumId w:val="21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16"/>
    <w:rsid w:val="00010873"/>
    <w:rsid w:val="00021A88"/>
    <w:rsid w:val="00021DE9"/>
    <w:rsid w:val="000224A9"/>
    <w:rsid w:val="00031FE8"/>
    <w:rsid w:val="0004507D"/>
    <w:rsid w:val="00054452"/>
    <w:rsid w:val="0005471F"/>
    <w:rsid w:val="0006032C"/>
    <w:rsid w:val="00073DE5"/>
    <w:rsid w:val="00082255"/>
    <w:rsid w:val="000947BD"/>
    <w:rsid w:val="000964BF"/>
    <w:rsid w:val="000A749D"/>
    <w:rsid w:val="000C2F45"/>
    <w:rsid w:val="000C3DA0"/>
    <w:rsid w:val="000C5E3F"/>
    <w:rsid w:val="000D0E14"/>
    <w:rsid w:val="000E322A"/>
    <w:rsid w:val="000E5325"/>
    <w:rsid w:val="001309DD"/>
    <w:rsid w:val="00144DEA"/>
    <w:rsid w:val="00153B3A"/>
    <w:rsid w:val="00162596"/>
    <w:rsid w:val="00191175"/>
    <w:rsid w:val="00192D8A"/>
    <w:rsid w:val="00197272"/>
    <w:rsid w:val="001C03B4"/>
    <w:rsid w:val="001C2C54"/>
    <w:rsid w:val="001C3F17"/>
    <w:rsid w:val="001D673E"/>
    <w:rsid w:val="001D6E21"/>
    <w:rsid w:val="001E35C7"/>
    <w:rsid w:val="001E567F"/>
    <w:rsid w:val="00200C8E"/>
    <w:rsid w:val="00200E4E"/>
    <w:rsid w:val="00206CD1"/>
    <w:rsid w:val="00207379"/>
    <w:rsid w:val="002174EB"/>
    <w:rsid w:val="00222B83"/>
    <w:rsid w:val="00225F0E"/>
    <w:rsid w:val="002421C7"/>
    <w:rsid w:val="00242D43"/>
    <w:rsid w:val="00245A32"/>
    <w:rsid w:val="00261168"/>
    <w:rsid w:val="0027233E"/>
    <w:rsid w:val="00272A8F"/>
    <w:rsid w:val="002848A3"/>
    <w:rsid w:val="002A4921"/>
    <w:rsid w:val="002A4A72"/>
    <w:rsid w:val="002C5D91"/>
    <w:rsid w:val="002C7E2E"/>
    <w:rsid w:val="002D6A62"/>
    <w:rsid w:val="002E7414"/>
    <w:rsid w:val="0030566D"/>
    <w:rsid w:val="003061AC"/>
    <w:rsid w:val="003362B3"/>
    <w:rsid w:val="00340035"/>
    <w:rsid w:val="00363CDE"/>
    <w:rsid w:val="00367083"/>
    <w:rsid w:val="00370799"/>
    <w:rsid w:val="003755B6"/>
    <w:rsid w:val="00375F2C"/>
    <w:rsid w:val="003771FB"/>
    <w:rsid w:val="0038355A"/>
    <w:rsid w:val="00387386"/>
    <w:rsid w:val="00391471"/>
    <w:rsid w:val="003949CA"/>
    <w:rsid w:val="00395F74"/>
    <w:rsid w:val="0039787F"/>
    <w:rsid w:val="00397ADC"/>
    <w:rsid w:val="003A3EE7"/>
    <w:rsid w:val="003B4D86"/>
    <w:rsid w:val="003C340F"/>
    <w:rsid w:val="003D685A"/>
    <w:rsid w:val="003D7ED9"/>
    <w:rsid w:val="003F361F"/>
    <w:rsid w:val="003F44B9"/>
    <w:rsid w:val="00410B9E"/>
    <w:rsid w:val="00410EFE"/>
    <w:rsid w:val="00413085"/>
    <w:rsid w:val="00414027"/>
    <w:rsid w:val="00415538"/>
    <w:rsid w:val="00420C2B"/>
    <w:rsid w:val="004250B7"/>
    <w:rsid w:val="00434D01"/>
    <w:rsid w:val="00442847"/>
    <w:rsid w:val="00443589"/>
    <w:rsid w:val="004463E8"/>
    <w:rsid w:val="00447047"/>
    <w:rsid w:val="004515FF"/>
    <w:rsid w:val="00471835"/>
    <w:rsid w:val="00477B89"/>
    <w:rsid w:val="004A5C5D"/>
    <w:rsid w:val="004B4A2A"/>
    <w:rsid w:val="004C385B"/>
    <w:rsid w:val="004D3A52"/>
    <w:rsid w:val="004D59DD"/>
    <w:rsid w:val="0051377E"/>
    <w:rsid w:val="00524110"/>
    <w:rsid w:val="0052535E"/>
    <w:rsid w:val="005258B3"/>
    <w:rsid w:val="0052776B"/>
    <w:rsid w:val="00527D25"/>
    <w:rsid w:val="00544F61"/>
    <w:rsid w:val="005507C0"/>
    <w:rsid w:val="005511B5"/>
    <w:rsid w:val="00551D9E"/>
    <w:rsid w:val="00570852"/>
    <w:rsid w:val="00573EC4"/>
    <w:rsid w:val="00574DFB"/>
    <w:rsid w:val="00581740"/>
    <w:rsid w:val="00582AAB"/>
    <w:rsid w:val="00583E0A"/>
    <w:rsid w:val="0059761B"/>
    <w:rsid w:val="005B1633"/>
    <w:rsid w:val="005B3E9F"/>
    <w:rsid w:val="005D2031"/>
    <w:rsid w:val="005D3E17"/>
    <w:rsid w:val="005D6F60"/>
    <w:rsid w:val="005E335A"/>
    <w:rsid w:val="005F0935"/>
    <w:rsid w:val="005F64BF"/>
    <w:rsid w:val="00600ACE"/>
    <w:rsid w:val="006029E8"/>
    <w:rsid w:val="0060428D"/>
    <w:rsid w:val="006119E2"/>
    <w:rsid w:val="006275D3"/>
    <w:rsid w:val="00635B2A"/>
    <w:rsid w:val="006466FA"/>
    <w:rsid w:val="00674111"/>
    <w:rsid w:val="0068653C"/>
    <w:rsid w:val="00694899"/>
    <w:rsid w:val="006951E9"/>
    <w:rsid w:val="006B2957"/>
    <w:rsid w:val="006B32EB"/>
    <w:rsid w:val="006B3AFD"/>
    <w:rsid w:val="006B5F8F"/>
    <w:rsid w:val="006D2951"/>
    <w:rsid w:val="006D6BE3"/>
    <w:rsid w:val="006E4775"/>
    <w:rsid w:val="006F085E"/>
    <w:rsid w:val="006F52CC"/>
    <w:rsid w:val="006F6FFC"/>
    <w:rsid w:val="00703F42"/>
    <w:rsid w:val="007042FF"/>
    <w:rsid w:val="00716FBE"/>
    <w:rsid w:val="00726012"/>
    <w:rsid w:val="00732FB2"/>
    <w:rsid w:val="007367C1"/>
    <w:rsid w:val="0073697E"/>
    <w:rsid w:val="007405DD"/>
    <w:rsid w:val="007456F6"/>
    <w:rsid w:val="00746F1B"/>
    <w:rsid w:val="00755C3A"/>
    <w:rsid w:val="007622E4"/>
    <w:rsid w:val="00764E4C"/>
    <w:rsid w:val="00770DEF"/>
    <w:rsid w:val="00776C8D"/>
    <w:rsid w:val="007842FD"/>
    <w:rsid w:val="0078564F"/>
    <w:rsid w:val="007959CE"/>
    <w:rsid w:val="007A1366"/>
    <w:rsid w:val="007A26C9"/>
    <w:rsid w:val="007A4FC6"/>
    <w:rsid w:val="007D0BDA"/>
    <w:rsid w:val="007D56C9"/>
    <w:rsid w:val="007E23B5"/>
    <w:rsid w:val="007F02A8"/>
    <w:rsid w:val="007F4C0C"/>
    <w:rsid w:val="007F6756"/>
    <w:rsid w:val="008057F2"/>
    <w:rsid w:val="00817C7B"/>
    <w:rsid w:val="0082302F"/>
    <w:rsid w:val="008355D0"/>
    <w:rsid w:val="008474AA"/>
    <w:rsid w:val="00847752"/>
    <w:rsid w:val="00856CCF"/>
    <w:rsid w:val="0086166A"/>
    <w:rsid w:val="008646D8"/>
    <w:rsid w:val="008747DC"/>
    <w:rsid w:val="00875B46"/>
    <w:rsid w:val="008910FB"/>
    <w:rsid w:val="008A12EB"/>
    <w:rsid w:val="008A245F"/>
    <w:rsid w:val="008A4736"/>
    <w:rsid w:val="008B021B"/>
    <w:rsid w:val="008B3A4F"/>
    <w:rsid w:val="008B4F94"/>
    <w:rsid w:val="008D4916"/>
    <w:rsid w:val="00911B0A"/>
    <w:rsid w:val="00924F20"/>
    <w:rsid w:val="0093681F"/>
    <w:rsid w:val="009460E1"/>
    <w:rsid w:val="00960DA3"/>
    <w:rsid w:val="00962573"/>
    <w:rsid w:val="009663E2"/>
    <w:rsid w:val="00966597"/>
    <w:rsid w:val="0096725C"/>
    <w:rsid w:val="009673B6"/>
    <w:rsid w:val="0098041E"/>
    <w:rsid w:val="00982406"/>
    <w:rsid w:val="009A18EF"/>
    <w:rsid w:val="009A651A"/>
    <w:rsid w:val="009C0117"/>
    <w:rsid w:val="009C3609"/>
    <w:rsid w:val="009C4697"/>
    <w:rsid w:val="009D2F9B"/>
    <w:rsid w:val="009E1E00"/>
    <w:rsid w:val="009E52C5"/>
    <w:rsid w:val="009F150E"/>
    <w:rsid w:val="009F4410"/>
    <w:rsid w:val="009F4DCE"/>
    <w:rsid w:val="009F524C"/>
    <w:rsid w:val="00A03C6C"/>
    <w:rsid w:val="00A12E4B"/>
    <w:rsid w:val="00A176A7"/>
    <w:rsid w:val="00A17BC4"/>
    <w:rsid w:val="00A31AE2"/>
    <w:rsid w:val="00A409BE"/>
    <w:rsid w:val="00A5055D"/>
    <w:rsid w:val="00A604BB"/>
    <w:rsid w:val="00A71300"/>
    <w:rsid w:val="00A7439E"/>
    <w:rsid w:val="00A7518D"/>
    <w:rsid w:val="00A7593F"/>
    <w:rsid w:val="00A821A8"/>
    <w:rsid w:val="00A902A9"/>
    <w:rsid w:val="00A9308C"/>
    <w:rsid w:val="00AA0A8F"/>
    <w:rsid w:val="00AA5F9D"/>
    <w:rsid w:val="00AB7109"/>
    <w:rsid w:val="00AC3AB7"/>
    <w:rsid w:val="00AC3C62"/>
    <w:rsid w:val="00AD3288"/>
    <w:rsid w:val="00AF6DFB"/>
    <w:rsid w:val="00B003A1"/>
    <w:rsid w:val="00B01515"/>
    <w:rsid w:val="00B01E1F"/>
    <w:rsid w:val="00B02089"/>
    <w:rsid w:val="00B0208A"/>
    <w:rsid w:val="00B04D5C"/>
    <w:rsid w:val="00B05AF3"/>
    <w:rsid w:val="00B105A2"/>
    <w:rsid w:val="00B1503C"/>
    <w:rsid w:val="00B16CC7"/>
    <w:rsid w:val="00B273B7"/>
    <w:rsid w:val="00B47062"/>
    <w:rsid w:val="00B6773C"/>
    <w:rsid w:val="00B7114C"/>
    <w:rsid w:val="00B71DFB"/>
    <w:rsid w:val="00B7232D"/>
    <w:rsid w:val="00B7751F"/>
    <w:rsid w:val="00B92A95"/>
    <w:rsid w:val="00BA2234"/>
    <w:rsid w:val="00BA30D1"/>
    <w:rsid w:val="00BA3C0D"/>
    <w:rsid w:val="00BB1CB8"/>
    <w:rsid w:val="00BC1E34"/>
    <w:rsid w:val="00BC43C3"/>
    <w:rsid w:val="00BD0DAB"/>
    <w:rsid w:val="00BE6CCF"/>
    <w:rsid w:val="00BF3E76"/>
    <w:rsid w:val="00C02047"/>
    <w:rsid w:val="00C026BC"/>
    <w:rsid w:val="00C17CF8"/>
    <w:rsid w:val="00C2515D"/>
    <w:rsid w:val="00C2571A"/>
    <w:rsid w:val="00C264AE"/>
    <w:rsid w:val="00C35178"/>
    <w:rsid w:val="00C4108F"/>
    <w:rsid w:val="00C4299E"/>
    <w:rsid w:val="00C47441"/>
    <w:rsid w:val="00C54E0D"/>
    <w:rsid w:val="00C56F5E"/>
    <w:rsid w:val="00C657AF"/>
    <w:rsid w:val="00C6745C"/>
    <w:rsid w:val="00C83B89"/>
    <w:rsid w:val="00CC520F"/>
    <w:rsid w:val="00CE049D"/>
    <w:rsid w:val="00CE4AE6"/>
    <w:rsid w:val="00CF0549"/>
    <w:rsid w:val="00CF1586"/>
    <w:rsid w:val="00CF24BD"/>
    <w:rsid w:val="00CF28F8"/>
    <w:rsid w:val="00D177D6"/>
    <w:rsid w:val="00D27E1A"/>
    <w:rsid w:val="00D324E0"/>
    <w:rsid w:val="00D3486C"/>
    <w:rsid w:val="00D35705"/>
    <w:rsid w:val="00D40F9A"/>
    <w:rsid w:val="00D434F1"/>
    <w:rsid w:val="00D70F3A"/>
    <w:rsid w:val="00D747EF"/>
    <w:rsid w:val="00DA3110"/>
    <w:rsid w:val="00DB2AB5"/>
    <w:rsid w:val="00DC73BC"/>
    <w:rsid w:val="00DD2D27"/>
    <w:rsid w:val="00DD348E"/>
    <w:rsid w:val="00DE1A32"/>
    <w:rsid w:val="00DF2AAF"/>
    <w:rsid w:val="00E05AEE"/>
    <w:rsid w:val="00E06C13"/>
    <w:rsid w:val="00E134E8"/>
    <w:rsid w:val="00E167D7"/>
    <w:rsid w:val="00E17DB3"/>
    <w:rsid w:val="00E27A72"/>
    <w:rsid w:val="00E3144F"/>
    <w:rsid w:val="00E3251C"/>
    <w:rsid w:val="00E34EC6"/>
    <w:rsid w:val="00E63847"/>
    <w:rsid w:val="00E6473D"/>
    <w:rsid w:val="00E64A54"/>
    <w:rsid w:val="00E6523D"/>
    <w:rsid w:val="00E65C60"/>
    <w:rsid w:val="00E713D9"/>
    <w:rsid w:val="00E90DEA"/>
    <w:rsid w:val="00EA7196"/>
    <w:rsid w:val="00EB01EA"/>
    <w:rsid w:val="00EB3573"/>
    <w:rsid w:val="00EB6A18"/>
    <w:rsid w:val="00EC0EF0"/>
    <w:rsid w:val="00EC19C2"/>
    <w:rsid w:val="00ED2487"/>
    <w:rsid w:val="00EE3CFB"/>
    <w:rsid w:val="00EF59B0"/>
    <w:rsid w:val="00EF6151"/>
    <w:rsid w:val="00EF622B"/>
    <w:rsid w:val="00F06EB0"/>
    <w:rsid w:val="00F12797"/>
    <w:rsid w:val="00F12F09"/>
    <w:rsid w:val="00F1735B"/>
    <w:rsid w:val="00F21882"/>
    <w:rsid w:val="00F21DC7"/>
    <w:rsid w:val="00F401AB"/>
    <w:rsid w:val="00F44AA8"/>
    <w:rsid w:val="00F5267E"/>
    <w:rsid w:val="00F527F4"/>
    <w:rsid w:val="00F560E3"/>
    <w:rsid w:val="00F6623F"/>
    <w:rsid w:val="00F7141A"/>
    <w:rsid w:val="00F7447B"/>
    <w:rsid w:val="00F74F8C"/>
    <w:rsid w:val="00F87E33"/>
    <w:rsid w:val="00F92A8F"/>
    <w:rsid w:val="00F94096"/>
    <w:rsid w:val="00FA4635"/>
    <w:rsid w:val="00FB082D"/>
    <w:rsid w:val="00FD7461"/>
    <w:rsid w:val="00FE4564"/>
    <w:rsid w:val="00FE4981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4218A"/>
  <w15:docId w15:val="{265868F5-95A9-42A2-A12C-33ABCCAE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6"/>
    <w:pPr>
      <w:widowControl w:val="0"/>
    </w:pPr>
  </w:style>
  <w:style w:type="paragraph" w:styleId="3">
    <w:name w:val="heading 3"/>
    <w:basedOn w:val="a"/>
    <w:link w:val="30"/>
    <w:uiPriority w:val="9"/>
    <w:qFormat/>
    <w:rsid w:val="0044284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EB0"/>
    <w:rPr>
      <w:sz w:val="20"/>
      <w:szCs w:val="20"/>
    </w:rPr>
  </w:style>
  <w:style w:type="paragraph" w:styleId="a7">
    <w:name w:val="List Paragraph"/>
    <w:basedOn w:val="a"/>
    <w:uiPriority w:val="34"/>
    <w:qFormat/>
    <w:rsid w:val="00AC3C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A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b">
    <w:name w:val="章"/>
    <w:basedOn w:val="a"/>
    <w:rsid w:val="00524110"/>
    <w:pPr>
      <w:spacing w:line="360" w:lineRule="auto"/>
      <w:jc w:val="center"/>
    </w:pPr>
    <w:rPr>
      <w:rFonts w:ascii="Times New Roman" w:eastAsia="標楷體" w:hAnsi="標楷體" w:cs="Times New Roman"/>
      <w:b/>
      <w:sz w:val="32"/>
      <w:szCs w:val="32"/>
    </w:rPr>
  </w:style>
  <w:style w:type="paragraph" w:styleId="ac">
    <w:name w:val="Body Text Indent"/>
    <w:basedOn w:val="a"/>
    <w:link w:val="ad"/>
    <w:unhideWhenUsed/>
    <w:rsid w:val="00524110"/>
    <w:pPr>
      <w:snapToGrid w:val="0"/>
      <w:ind w:left="1638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ad">
    <w:name w:val="本文縮排 字元"/>
    <w:basedOn w:val="a0"/>
    <w:link w:val="ac"/>
    <w:rsid w:val="00524110"/>
    <w:rPr>
      <w:rFonts w:ascii="Times New Roman" w:eastAsia="標楷體" w:hAnsi="Times New Roman" w:cs="Times New Roman"/>
      <w:color w:val="000000"/>
      <w:szCs w:val="24"/>
    </w:rPr>
  </w:style>
  <w:style w:type="character" w:styleId="ae">
    <w:name w:val="Hyperlink"/>
    <w:basedOn w:val="a0"/>
    <w:uiPriority w:val="99"/>
    <w:unhideWhenUsed/>
    <w:rsid w:val="006B32EB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44284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1">
    <w:name w:val="清單段落1"/>
    <w:basedOn w:val="a"/>
    <w:rsid w:val="0060428D"/>
    <w:pPr>
      <w:suppressAutoHyphens/>
      <w:ind w:left="480"/>
    </w:pPr>
    <w:rPr>
      <w:rFonts w:ascii="Calibri" w:eastAsia="新細明體" w:hAnsi="Calibri" w:cs="Times New Roman"/>
      <w:kern w:val="1"/>
    </w:rPr>
  </w:style>
  <w:style w:type="character" w:styleId="af">
    <w:name w:val="FollowedHyperlink"/>
    <w:basedOn w:val="a0"/>
    <w:uiPriority w:val="99"/>
    <w:semiHidden/>
    <w:unhideWhenUsed/>
    <w:rsid w:val="0060428D"/>
    <w:rPr>
      <w:color w:val="800080"/>
      <w:u w:val="single"/>
    </w:rPr>
  </w:style>
  <w:style w:type="paragraph" w:customStyle="1" w:styleId="msonormal0">
    <w:name w:val="msonormal"/>
    <w:basedOn w:val="a"/>
    <w:rsid w:val="006042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6042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6042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6042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6042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6042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60428D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60428D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6042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275C-695E-4C80-BBDB-CD8A2ED4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12</cp:revision>
  <cp:lastPrinted>2019-07-25T02:09:00Z</cp:lastPrinted>
  <dcterms:created xsi:type="dcterms:W3CDTF">2019-07-24T07:13:00Z</dcterms:created>
  <dcterms:modified xsi:type="dcterms:W3CDTF">2019-07-25T02:12:00Z</dcterms:modified>
</cp:coreProperties>
</file>