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10" w:rsidRPr="00ED1412" w:rsidRDefault="00524110" w:rsidP="009C469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ED1412">
        <w:rPr>
          <w:rFonts w:ascii="標楷體" w:eastAsia="標楷體" w:hAnsi="標楷體"/>
          <w:sz w:val="28"/>
          <w:lang w:eastAsia="zh-HK"/>
        </w:rPr>
        <w:t>國家圖書館推動</w:t>
      </w:r>
      <w:r w:rsidRPr="00ED1412">
        <w:rPr>
          <w:rFonts w:ascii="標楷體" w:eastAsia="標楷體" w:hAnsi="標楷體"/>
          <w:sz w:val="28"/>
        </w:rPr>
        <w:t>10</w:t>
      </w:r>
      <w:r w:rsidR="00F65A60" w:rsidRPr="00ED1412">
        <w:rPr>
          <w:rFonts w:ascii="標楷體" w:eastAsia="標楷體" w:hAnsi="標楷體" w:hint="eastAsia"/>
          <w:sz w:val="28"/>
        </w:rPr>
        <w:t>9</w:t>
      </w:r>
      <w:r w:rsidRPr="00ED1412">
        <w:rPr>
          <w:rFonts w:ascii="標楷體" w:eastAsia="標楷體" w:hAnsi="標楷體"/>
          <w:sz w:val="28"/>
          <w:lang w:eastAsia="zh-HK"/>
        </w:rPr>
        <w:t>年臺灣閱讀節全國性活動</w:t>
      </w:r>
    </w:p>
    <w:p w:rsidR="00524110" w:rsidRPr="00ED1412" w:rsidRDefault="00F65A60" w:rsidP="00524110">
      <w:pPr>
        <w:pStyle w:val="ab"/>
        <w:snapToGrid w:val="0"/>
        <w:rPr>
          <w:rFonts w:ascii="Garamond" w:hAnsi="Garamond"/>
          <w:szCs w:val="28"/>
          <w:lang w:eastAsia="zh-HK"/>
        </w:rPr>
      </w:pPr>
      <w:r w:rsidRPr="00ED1412">
        <w:rPr>
          <w:rFonts w:ascii="Garamond" w:hAnsi="Garamond"/>
        </w:rPr>
        <w:t>「</w:t>
      </w:r>
      <w:r w:rsidRPr="00ED1412">
        <w:rPr>
          <w:rFonts w:ascii="Garamond" w:hAnsi="Garamond" w:hint="eastAsia"/>
        </w:rPr>
        <w:t>小小愛書人</w:t>
      </w:r>
      <w:r w:rsidRPr="00ED1412">
        <w:rPr>
          <w:rFonts w:ascii="Garamond" w:hAnsi="Garamond"/>
        </w:rPr>
        <w:t>」</w:t>
      </w:r>
      <w:r w:rsidR="00524110" w:rsidRPr="00ED1412">
        <w:rPr>
          <w:rFonts w:ascii="Garamond" w:hAnsi="Garamond"/>
          <w:szCs w:val="28"/>
          <w:lang w:eastAsia="zh-HK"/>
        </w:rPr>
        <w:t>實施計畫</w:t>
      </w:r>
    </w:p>
    <w:p w:rsidR="00524110" w:rsidRPr="00ED1412" w:rsidRDefault="00524110" w:rsidP="00524110">
      <w:pPr>
        <w:pStyle w:val="ab"/>
        <w:spacing w:before="240" w:line="500" w:lineRule="exact"/>
        <w:jc w:val="left"/>
        <w:rPr>
          <w:rFonts w:ascii="Garamond" w:hAnsi="Garamond"/>
          <w:sz w:val="28"/>
          <w:szCs w:val="28"/>
          <w:lang w:eastAsia="zh-HK"/>
        </w:rPr>
      </w:pPr>
      <w:r w:rsidRPr="00ED1412">
        <w:rPr>
          <w:rFonts w:ascii="Garamond" w:hAnsi="Garamond"/>
          <w:sz w:val="28"/>
          <w:szCs w:val="28"/>
          <w:lang w:eastAsia="zh-HK"/>
        </w:rPr>
        <w:t>一、活動目的</w:t>
      </w:r>
    </w:p>
    <w:p w:rsidR="00524110" w:rsidRPr="00ED1412" w:rsidRDefault="00524110" w:rsidP="00524110">
      <w:pPr>
        <w:pStyle w:val="ab"/>
        <w:spacing w:before="120" w:line="440" w:lineRule="exact"/>
        <w:ind w:leftChars="250" w:left="600"/>
        <w:jc w:val="left"/>
        <w:rPr>
          <w:rFonts w:ascii="Garamond" w:hAnsi="Garamond"/>
          <w:b w:val="0"/>
          <w:sz w:val="28"/>
          <w:szCs w:val="28"/>
          <w:lang w:eastAsia="zh-HK"/>
        </w:rPr>
      </w:pPr>
      <w:r w:rsidRPr="00ED1412">
        <w:rPr>
          <w:rFonts w:ascii="Garamond" w:hAnsi="Garamond"/>
          <w:b w:val="0"/>
          <w:sz w:val="28"/>
          <w:lang w:eastAsia="zh-HK"/>
        </w:rPr>
        <w:t>臺灣閱讀節全國性活動</w:t>
      </w:r>
      <w:r w:rsidRPr="00ED1412">
        <w:rPr>
          <w:rFonts w:ascii="Garamond" w:hAnsi="Garamond"/>
          <w:b w:val="0"/>
          <w:sz w:val="28"/>
        </w:rPr>
        <w:t>，</w:t>
      </w:r>
      <w:r w:rsidRPr="00ED1412">
        <w:rPr>
          <w:rFonts w:ascii="Garamond" w:hAnsi="Garamond"/>
          <w:b w:val="0"/>
          <w:sz w:val="28"/>
          <w:lang w:eastAsia="zh-HK"/>
        </w:rPr>
        <w:t>以</w:t>
      </w:r>
      <w:r w:rsidRPr="00ED1412">
        <w:rPr>
          <w:rFonts w:ascii="Garamond" w:hAnsi="Garamond"/>
          <w:b w:val="0"/>
          <w:sz w:val="28"/>
          <w:szCs w:val="28"/>
          <w:lang w:eastAsia="zh-HK"/>
        </w:rPr>
        <w:t>早期素養為推動</w:t>
      </w:r>
      <w:r w:rsidRPr="00ED1412">
        <w:rPr>
          <w:rFonts w:ascii="Garamond" w:hAnsi="Garamond"/>
          <w:b w:val="0"/>
          <w:sz w:val="28"/>
          <w:szCs w:val="28"/>
        </w:rPr>
        <w:t>重點，</w:t>
      </w:r>
      <w:r w:rsidRPr="00ED1412">
        <w:rPr>
          <w:rFonts w:ascii="Garamond" w:hAnsi="Garamond"/>
          <w:b w:val="0"/>
          <w:sz w:val="28"/>
          <w:szCs w:val="28"/>
          <w:lang w:eastAsia="zh-HK"/>
        </w:rPr>
        <w:t>規劃</w:t>
      </w:r>
      <w:r w:rsidRPr="00ED1412">
        <w:rPr>
          <w:rFonts w:ascii="Garamond" w:hAnsi="Garamond"/>
          <w:b w:val="0"/>
          <w:sz w:val="28"/>
          <w:szCs w:val="28"/>
        </w:rPr>
        <w:t>「</w:t>
      </w:r>
      <w:r w:rsidR="004708A7" w:rsidRPr="00ED1412">
        <w:rPr>
          <w:rFonts w:ascii="Garamond" w:hAnsi="Garamond" w:hint="eastAsia"/>
          <w:b w:val="0"/>
          <w:sz w:val="28"/>
          <w:szCs w:val="28"/>
        </w:rPr>
        <w:t>小小愛書人</w:t>
      </w:r>
      <w:r w:rsidRPr="00ED1412">
        <w:rPr>
          <w:rFonts w:ascii="Garamond" w:hAnsi="Garamond"/>
          <w:b w:val="0"/>
          <w:sz w:val="28"/>
          <w:szCs w:val="28"/>
        </w:rPr>
        <w:t>」</w:t>
      </w:r>
      <w:r w:rsidRPr="00ED1412">
        <w:rPr>
          <w:rFonts w:ascii="Garamond" w:hAnsi="Garamond"/>
          <w:b w:val="0"/>
          <w:sz w:val="28"/>
          <w:szCs w:val="28"/>
          <w:lang w:eastAsia="zh-HK"/>
        </w:rPr>
        <w:t>活動</w:t>
      </w:r>
      <w:r w:rsidRPr="00ED1412">
        <w:rPr>
          <w:rFonts w:ascii="Garamond" w:hAnsi="Garamond"/>
          <w:b w:val="0"/>
          <w:sz w:val="28"/>
          <w:szCs w:val="28"/>
        </w:rPr>
        <w:t>。</w:t>
      </w:r>
      <w:r w:rsidRPr="00ED1412">
        <w:rPr>
          <w:rFonts w:ascii="Garamond" w:hAnsi="Garamond"/>
          <w:b w:val="0"/>
          <w:sz w:val="28"/>
          <w:szCs w:val="28"/>
          <w:lang w:eastAsia="zh-HK"/>
        </w:rPr>
        <w:t>本活動以</w:t>
      </w:r>
      <w:r w:rsidR="004708A7" w:rsidRPr="00ED1412">
        <w:rPr>
          <w:rFonts w:ascii="Garamond" w:hAnsi="Garamond" w:hint="eastAsia"/>
          <w:b w:val="0"/>
          <w:sz w:val="28"/>
          <w:szCs w:val="28"/>
        </w:rPr>
        <w:t>0-3</w:t>
      </w:r>
      <w:r w:rsidR="004708A7" w:rsidRPr="00ED1412">
        <w:rPr>
          <w:rFonts w:ascii="Garamond" w:hAnsi="Garamond" w:hint="eastAsia"/>
          <w:b w:val="0"/>
          <w:sz w:val="28"/>
          <w:szCs w:val="28"/>
        </w:rPr>
        <w:t>歲或</w:t>
      </w:r>
      <w:r w:rsidR="00473326">
        <w:rPr>
          <w:rFonts w:ascii="Garamond" w:hAnsi="Garamond"/>
          <w:b w:val="0"/>
          <w:sz w:val="28"/>
          <w:szCs w:val="28"/>
          <w:lang w:eastAsia="zh-HK"/>
        </w:rPr>
        <w:t>4</w:t>
      </w:r>
      <w:r w:rsidRPr="00ED1412">
        <w:rPr>
          <w:rFonts w:ascii="Garamond" w:hAnsi="Garamond"/>
          <w:b w:val="0"/>
          <w:sz w:val="28"/>
          <w:szCs w:val="28"/>
          <w:lang w:eastAsia="zh-HK"/>
        </w:rPr>
        <w:t>-6</w:t>
      </w:r>
      <w:r w:rsidRPr="00ED1412">
        <w:rPr>
          <w:rFonts w:ascii="Garamond" w:hAnsi="Garamond"/>
          <w:b w:val="0"/>
          <w:sz w:val="28"/>
          <w:szCs w:val="28"/>
          <w:lang w:eastAsia="zh-HK"/>
        </w:rPr>
        <w:t>歲幼兒為對象，透過聽、說、讀、寫、玩活動的設計與活動的帶領，讓幼兒接觸文字及書本，讓孩子成為小小愛書人。</w:t>
      </w:r>
    </w:p>
    <w:p w:rsidR="00524110" w:rsidRPr="00ED1412" w:rsidRDefault="00524110" w:rsidP="00524110">
      <w:pPr>
        <w:pStyle w:val="ab"/>
        <w:spacing w:before="240" w:line="500" w:lineRule="exact"/>
        <w:jc w:val="left"/>
        <w:rPr>
          <w:rFonts w:ascii="Garamond" w:hAnsi="Garamond"/>
          <w:sz w:val="28"/>
          <w:szCs w:val="28"/>
          <w:lang w:eastAsia="zh-HK"/>
        </w:rPr>
      </w:pPr>
      <w:r w:rsidRPr="00ED1412">
        <w:rPr>
          <w:rFonts w:ascii="Garamond" w:hAnsi="Garamond"/>
          <w:sz w:val="28"/>
          <w:szCs w:val="28"/>
          <w:lang w:eastAsia="zh-HK"/>
        </w:rPr>
        <w:t>二、辦理單位</w:t>
      </w:r>
    </w:p>
    <w:p w:rsidR="00524110" w:rsidRPr="00ED1412" w:rsidRDefault="00524110" w:rsidP="00524110">
      <w:pPr>
        <w:pStyle w:val="ab"/>
        <w:spacing w:line="440" w:lineRule="exact"/>
        <w:ind w:leftChars="250" w:left="600"/>
        <w:jc w:val="left"/>
        <w:rPr>
          <w:rFonts w:ascii="Garamond" w:hAnsi="Garamond"/>
          <w:b w:val="0"/>
          <w:sz w:val="28"/>
          <w:lang w:eastAsia="zh-HK"/>
        </w:rPr>
      </w:pPr>
      <w:r w:rsidRPr="00ED1412">
        <w:rPr>
          <w:rFonts w:ascii="Garamond" w:hAnsi="Garamond"/>
          <w:b w:val="0"/>
          <w:sz w:val="28"/>
          <w:lang w:eastAsia="zh-HK"/>
        </w:rPr>
        <w:t>指導單位：教育部</w:t>
      </w:r>
    </w:p>
    <w:p w:rsidR="00524110" w:rsidRPr="00ED1412" w:rsidRDefault="00524110" w:rsidP="00524110">
      <w:pPr>
        <w:pStyle w:val="ab"/>
        <w:spacing w:line="440" w:lineRule="exact"/>
        <w:ind w:leftChars="250" w:left="600"/>
        <w:jc w:val="left"/>
        <w:rPr>
          <w:rFonts w:ascii="Garamond" w:hAnsi="Garamond"/>
          <w:b w:val="0"/>
          <w:sz w:val="28"/>
          <w:lang w:eastAsia="zh-HK"/>
        </w:rPr>
      </w:pPr>
      <w:r w:rsidRPr="00ED1412">
        <w:rPr>
          <w:rFonts w:ascii="Garamond" w:hAnsi="Garamond"/>
          <w:b w:val="0"/>
          <w:sz w:val="28"/>
          <w:lang w:eastAsia="zh-HK"/>
        </w:rPr>
        <w:t>主辦單位：國家圖書館</w:t>
      </w:r>
    </w:p>
    <w:p w:rsidR="00524110" w:rsidRPr="00ED1412" w:rsidRDefault="00524110" w:rsidP="00524110">
      <w:pPr>
        <w:pStyle w:val="ab"/>
        <w:spacing w:line="440" w:lineRule="exact"/>
        <w:ind w:leftChars="250" w:left="600"/>
        <w:jc w:val="left"/>
        <w:rPr>
          <w:rFonts w:ascii="Garamond" w:hAnsi="Garamond"/>
          <w:b w:val="0"/>
          <w:sz w:val="28"/>
          <w:lang w:eastAsia="zh-HK"/>
        </w:rPr>
      </w:pPr>
      <w:r w:rsidRPr="00ED1412">
        <w:rPr>
          <w:rFonts w:ascii="Garamond" w:hAnsi="Garamond"/>
          <w:b w:val="0"/>
          <w:sz w:val="28"/>
          <w:lang w:eastAsia="zh-HK"/>
        </w:rPr>
        <w:t>合辦單位：全國各縣市公共圖書館</w:t>
      </w:r>
    </w:p>
    <w:p w:rsidR="00524110" w:rsidRPr="00ED1412" w:rsidRDefault="00524110" w:rsidP="00524110">
      <w:pPr>
        <w:pStyle w:val="ab"/>
        <w:spacing w:before="240" w:line="500" w:lineRule="exact"/>
        <w:jc w:val="left"/>
        <w:rPr>
          <w:rFonts w:ascii="Garamond" w:hAnsi="Garamond"/>
          <w:sz w:val="28"/>
          <w:szCs w:val="28"/>
          <w:lang w:eastAsia="zh-HK"/>
        </w:rPr>
      </w:pPr>
      <w:r w:rsidRPr="00ED1412">
        <w:rPr>
          <w:rFonts w:ascii="Garamond" w:hAnsi="Garamond"/>
          <w:sz w:val="28"/>
          <w:szCs w:val="28"/>
          <w:lang w:eastAsia="zh-HK"/>
        </w:rPr>
        <w:t>三、辦理期間</w:t>
      </w:r>
    </w:p>
    <w:p w:rsidR="00524110" w:rsidRPr="00ED1412" w:rsidRDefault="00524110" w:rsidP="00524110">
      <w:pPr>
        <w:pStyle w:val="ab"/>
        <w:spacing w:before="120" w:line="440" w:lineRule="exact"/>
        <w:ind w:leftChars="250" w:left="600"/>
        <w:jc w:val="left"/>
        <w:rPr>
          <w:rFonts w:ascii="Garamond" w:hAnsi="Garamond"/>
          <w:b w:val="0"/>
          <w:sz w:val="28"/>
        </w:rPr>
      </w:pPr>
      <w:r w:rsidRPr="00ED1412">
        <w:rPr>
          <w:rFonts w:ascii="Garamond" w:hAnsi="Garamond"/>
          <w:b w:val="0"/>
          <w:sz w:val="28"/>
          <w:lang w:eastAsia="zh-HK"/>
        </w:rPr>
        <w:t>10</w:t>
      </w:r>
      <w:r w:rsidR="007C7CD0" w:rsidRPr="00ED1412">
        <w:rPr>
          <w:rFonts w:ascii="Garamond" w:hAnsi="Garamond" w:hint="eastAsia"/>
          <w:b w:val="0"/>
          <w:sz w:val="28"/>
        </w:rPr>
        <w:t>9</w:t>
      </w:r>
      <w:r w:rsidRPr="00ED1412">
        <w:rPr>
          <w:rFonts w:ascii="Garamond" w:hAnsi="Garamond"/>
          <w:b w:val="0"/>
          <w:sz w:val="28"/>
          <w:lang w:eastAsia="zh-HK"/>
        </w:rPr>
        <w:t>年</w:t>
      </w:r>
      <w:r w:rsidRPr="00ED1412">
        <w:rPr>
          <w:rFonts w:ascii="Garamond" w:hAnsi="Garamond"/>
          <w:b w:val="0"/>
          <w:sz w:val="28"/>
          <w:lang w:eastAsia="zh-HK"/>
        </w:rPr>
        <w:t>11</w:t>
      </w:r>
      <w:r w:rsidRPr="00ED1412">
        <w:rPr>
          <w:rFonts w:ascii="Garamond" w:hAnsi="Garamond"/>
          <w:b w:val="0"/>
          <w:sz w:val="28"/>
          <w:lang w:eastAsia="zh-HK"/>
        </w:rPr>
        <w:t>月</w:t>
      </w:r>
      <w:r w:rsidR="006F52CC" w:rsidRPr="00ED1412">
        <w:rPr>
          <w:rFonts w:ascii="Garamond" w:hAnsi="Garamond" w:hint="eastAsia"/>
          <w:b w:val="0"/>
          <w:sz w:val="28"/>
        </w:rPr>
        <w:t>1</w:t>
      </w:r>
      <w:r w:rsidR="007C7CD0" w:rsidRPr="00ED1412">
        <w:rPr>
          <w:rFonts w:ascii="Garamond" w:hAnsi="Garamond" w:hint="eastAsia"/>
          <w:b w:val="0"/>
          <w:sz w:val="28"/>
        </w:rPr>
        <w:t>4</w:t>
      </w:r>
      <w:r w:rsidR="006F52CC" w:rsidRPr="00ED1412">
        <w:rPr>
          <w:rFonts w:ascii="Garamond" w:hAnsi="Garamond" w:hint="eastAsia"/>
          <w:b w:val="0"/>
          <w:sz w:val="28"/>
        </w:rPr>
        <w:t>日</w:t>
      </w:r>
      <w:r w:rsidRPr="00ED1412">
        <w:rPr>
          <w:rFonts w:ascii="Garamond" w:hAnsi="Garamond"/>
          <w:b w:val="0"/>
          <w:sz w:val="28"/>
          <w:lang w:eastAsia="zh-HK"/>
        </w:rPr>
        <w:t>至</w:t>
      </w:r>
      <w:r w:rsidRPr="00ED1412">
        <w:rPr>
          <w:rFonts w:ascii="Garamond" w:hAnsi="Garamond"/>
          <w:b w:val="0"/>
          <w:sz w:val="28"/>
          <w:lang w:eastAsia="zh-HK"/>
        </w:rPr>
        <w:t>12</w:t>
      </w:r>
      <w:r w:rsidRPr="00ED1412">
        <w:rPr>
          <w:rFonts w:ascii="Garamond" w:hAnsi="Garamond"/>
          <w:b w:val="0"/>
          <w:sz w:val="28"/>
          <w:lang w:eastAsia="zh-HK"/>
        </w:rPr>
        <w:t>月</w:t>
      </w:r>
      <w:r w:rsidR="007C7CD0" w:rsidRPr="00ED1412">
        <w:rPr>
          <w:rFonts w:ascii="Garamond" w:hAnsi="Garamond" w:hint="eastAsia"/>
          <w:b w:val="0"/>
          <w:sz w:val="28"/>
        </w:rPr>
        <w:t>20</w:t>
      </w:r>
      <w:r w:rsidR="006F52CC" w:rsidRPr="00ED1412">
        <w:rPr>
          <w:rFonts w:ascii="Garamond" w:hAnsi="Garamond" w:hint="eastAsia"/>
          <w:b w:val="0"/>
          <w:sz w:val="28"/>
        </w:rPr>
        <w:t>日期間。</w:t>
      </w:r>
    </w:p>
    <w:p w:rsidR="00524110" w:rsidRPr="00ED1412" w:rsidRDefault="00524110" w:rsidP="00524110">
      <w:pPr>
        <w:pStyle w:val="ab"/>
        <w:spacing w:before="240" w:line="500" w:lineRule="exact"/>
        <w:jc w:val="left"/>
        <w:rPr>
          <w:rFonts w:ascii="Garamond" w:hAnsi="Garamond"/>
          <w:sz w:val="28"/>
          <w:szCs w:val="28"/>
          <w:lang w:eastAsia="zh-HK"/>
        </w:rPr>
      </w:pPr>
      <w:r w:rsidRPr="00ED1412">
        <w:rPr>
          <w:rFonts w:ascii="Garamond" w:hAnsi="Garamond"/>
          <w:sz w:val="28"/>
          <w:szCs w:val="28"/>
          <w:lang w:eastAsia="zh-HK"/>
        </w:rPr>
        <w:t>四、活動對象與內容</w:t>
      </w:r>
    </w:p>
    <w:p w:rsidR="00524110" w:rsidRPr="00ED1412" w:rsidRDefault="00524110" w:rsidP="00473326">
      <w:pPr>
        <w:pStyle w:val="ab"/>
        <w:spacing w:before="120" w:line="440" w:lineRule="exact"/>
        <w:ind w:leftChars="100" w:left="1080" w:hangingChars="300" w:hanging="840"/>
        <w:jc w:val="left"/>
        <w:rPr>
          <w:rFonts w:ascii="Garamond" w:hAnsi="Garamond" w:hint="eastAsia"/>
          <w:b w:val="0"/>
          <w:sz w:val="28"/>
          <w:szCs w:val="28"/>
        </w:rPr>
      </w:pPr>
      <w:r w:rsidRPr="00ED1412">
        <w:rPr>
          <w:rFonts w:ascii="Garamond" w:hAnsi="Garamond"/>
          <w:b w:val="0"/>
          <w:sz w:val="28"/>
          <w:lang w:eastAsia="zh-HK"/>
        </w:rPr>
        <w:t>（一</w:t>
      </w:r>
      <w:r w:rsidRPr="00ED1412">
        <w:rPr>
          <w:rFonts w:ascii="Garamond" w:hAnsi="Garamond"/>
          <w:b w:val="0"/>
          <w:sz w:val="28"/>
        </w:rPr>
        <w:t>）</w:t>
      </w:r>
      <w:r w:rsidRPr="00ED1412">
        <w:rPr>
          <w:rFonts w:ascii="Garamond" w:hAnsi="Garamond"/>
          <w:b w:val="0"/>
          <w:sz w:val="28"/>
          <w:lang w:eastAsia="zh-HK"/>
        </w:rPr>
        <w:t>活動對象</w:t>
      </w:r>
      <w:r w:rsidRPr="00ED1412">
        <w:rPr>
          <w:rFonts w:ascii="Garamond" w:hAnsi="Garamond"/>
          <w:b w:val="0"/>
          <w:sz w:val="28"/>
        </w:rPr>
        <w:t>：</w:t>
      </w:r>
      <w:r w:rsidR="004736FA" w:rsidRPr="00ED1412">
        <w:rPr>
          <w:rFonts w:ascii="Garamond" w:hAnsi="Garamond" w:hint="eastAsia"/>
          <w:b w:val="0"/>
          <w:sz w:val="28"/>
          <w:szCs w:val="28"/>
        </w:rPr>
        <w:t>0-3</w:t>
      </w:r>
      <w:r w:rsidR="004736FA" w:rsidRPr="00ED1412">
        <w:rPr>
          <w:rFonts w:ascii="Garamond" w:hAnsi="Garamond" w:hint="eastAsia"/>
          <w:b w:val="0"/>
          <w:sz w:val="28"/>
          <w:szCs w:val="28"/>
        </w:rPr>
        <w:t>歲或</w:t>
      </w:r>
      <w:r w:rsidRPr="00ED1412">
        <w:rPr>
          <w:rFonts w:ascii="Garamond" w:hAnsi="Garamond"/>
          <w:b w:val="0"/>
          <w:sz w:val="28"/>
          <w:szCs w:val="28"/>
          <w:lang w:eastAsia="zh-HK"/>
        </w:rPr>
        <w:t>3-6</w:t>
      </w:r>
      <w:r w:rsidRPr="00ED1412">
        <w:rPr>
          <w:rFonts w:ascii="Garamond" w:hAnsi="Garamond"/>
          <w:b w:val="0"/>
          <w:sz w:val="28"/>
          <w:szCs w:val="28"/>
          <w:lang w:eastAsia="zh-HK"/>
        </w:rPr>
        <w:t>歲幼兒及家長</w:t>
      </w:r>
      <w:r w:rsidR="00473326">
        <w:rPr>
          <w:rFonts w:ascii="Garamond" w:hAnsi="Garamond"/>
          <w:b w:val="0"/>
          <w:sz w:val="28"/>
          <w:szCs w:val="28"/>
          <w:lang w:eastAsia="zh-HK"/>
        </w:rPr>
        <w:t>，請依據幼兒年齡選擇辦理「</w:t>
      </w:r>
      <w:r w:rsidR="00473326">
        <w:rPr>
          <w:rFonts w:ascii="Garamond" w:hAnsi="Garamond" w:hint="eastAsia"/>
          <w:b w:val="0"/>
          <w:sz w:val="28"/>
          <w:szCs w:val="28"/>
        </w:rPr>
        <w:t>0-3</w:t>
      </w:r>
      <w:r w:rsidR="00473326">
        <w:rPr>
          <w:rFonts w:ascii="Garamond" w:hAnsi="Garamond" w:hint="eastAsia"/>
          <w:b w:val="0"/>
          <w:sz w:val="28"/>
          <w:szCs w:val="28"/>
        </w:rPr>
        <w:t>歲」或「</w:t>
      </w:r>
      <w:r w:rsidR="00473326">
        <w:rPr>
          <w:rFonts w:ascii="Garamond" w:hAnsi="Garamond" w:hint="eastAsia"/>
          <w:b w:val="0"/>
          <w:sz w:val="28"/>
          <w:szCs w:val="28"/>
        </w:rPr>
        <w:t>4-6</w:t>
      </w:r>
      <w:r w:rsidR="00473326">
        <w:rPr>
          <w:rFonts w:ascii="Garamond" w:hAnsi="Garamond" w:hint="eastAsia"/>
          <w:b w:val="0"/>
          <w:sz w:val="28"/>
          <w:szCs w:val="28"/>
        </w:rPr>
        <w:t>歲」的專場活動，</w:t>
      </w:r>
      <w:proofErr w:type="gramStart"/>
      <w:r w:rsidR="00473326">
        <w:rPr>
          <w:rFonts w:ascii="Garamond" w:hAnsi="Garamond" w:hint="eastAsia"/>
          <w:b w:val="0"/>
          <w:sz w:val="28"/>
          <w:szCs w:val="28"/>
        </w:rPr>
        <w:t>避免混齡</w:t>
      </w:r>
      <w:proofErr w:type="gramEnd"/>
      <w:r w:rsidR="00473326">
        <w:rPr>
          <w:rFonts w:ascii="Garamond" w:hAnsi="Garamond" w:hint="eastAsia"/>
          <w:b w:val="0"/>
          <w:sz w:val="28"/>
          <w:szCs w:val="28"/>
        </w:rPr>
        <w:t>。</w:t>
      </w:r>
    </w:p>
    <w:p w:rsidR="00524110" w:rsidRPr="00ED1412" w:rsidRDefault="00524110" w:rsidP="008152D1">
      <w:pPr>
        <w:pStyle w:val="ab"/>
        <w:spacing w:before="120" w:line="440" w:lineRule="exact"/>
        <w:ind w:leftChars="100" w:left="1080" w:hangingChars="300" w:hanging="840"/>
        <w:jc w:val="left"/>
        <w:rPr>
          <w:rFonts w:ascii="Garamond" w:hAnsi="Garamond"/>
          <w:b w:val="0"/>
          <w:sz w:val="28"/>
          <w:lang w:eastAsia="zh-HK"/>
        </w:rPr>
      </w:pPr>
      <w:r w:rsidRPr="00ED1412">
        <w:rPr>
          <w:rFonts w:ascii="Garamond" w:hAnsi="Garamond"/>
          <w:b w:val="0"/>
          <w:sz w:val="28"/>
          <w:szCs w:val="28"/>
        </w:rPr>
        <w:t>（</w:t>
      </w:r>
      <w:r w:rsidRPr="00ED1412">
        <w:rPr>
          <w:rFonts w:ascii="Garamond" w:hAnsi="Garamond"/>
          <w:b w:val="0"/>
          <w:sz w:val="28"/>
          <w:szCs w:val="28"/>
          <w:lang w:eastAsia="zh-HK"/>
        </w:rPr>
        <w:t>二</w:t>
      </w:r>
      <w:r w:rsidRPr="00ED1412">
        <w:rPr>
          <w:rFonts w:ascii="Garamond" w:hAnsi="Garamond"/>
          <w:b w:val="0"/>
          <w:sz w:val="28"/>
          <w:szCs w:val="28"/>
        </w:rPr>
        <w:t>）</w:t>
      </w:r>
      <w:r w:rsidRPr="00ED1412">
        <w:rPr>
          <w:rFonts w:ascii="Garamond" w:hAnsi="Garamond"/>
          <w:b w:val="0"/>
          <w:sz w:val="28"/>
          <w:szCs w:val="28"/>
          <w:lang w:eastAsia="zh-HK"/>
        </w:rPr>
        <w:t>活動</w:t>
      </w:r>
      <w:r w:rsidR="00EB5FEC" w:rsidRPr="00ED1412">
        <w:rPr>
          <w:rFonts w:ascii="Garamond" w:hAnsi="Garamond" w:hint="eastAsia"/>
          <w:b w:val="0"/>
          <w:sz w:val="28"/>
          <w:szCs w:val="28"/>
        </w:rPr>
        <w:t>應完整</w:t>
      </w:r>
      <w:r w:rsidR="004736FA" w:rsidRPr="00ED1412">
        <w:rPr>
          <w:rFonts w:ascii="Garamond" w:hAnsi="Garamond" w:hint="eastAsia"/>
          <w:b w:val="0"/>
          <w:sz w:val="28"/>
          <w:szCs w:val="28"/>
        </w:rPr>
        <w:t>包含</w:t>
      </w:r>
      <w:r w:rsidR="008152D1" w:rsidRPr="00ED1412">
        <w:rPr>
          <w:rFonts w:ascii="Garamond" w:hAnsi="Garamond" w:hint="eastAsia"/>
          <w:b w:val="0"/>
          <w:sz w:val="28"/>
          <w:szCs w:val="28"/>
        </w:rPr>
        <w:t>以下</w:t>
      </w:r>
      <w:r w:rsidRPr="00ED1412">
        <w:rPr>
          <w:rFonts w:ascii="Garamond" w:hAnsi="Garamond"/>
          <w:b w:val="0"/>
          <w:sz w:val="28"/>
          <w:szCs w:val="28"/>
          <w:lang w:eastAsia="zh-HK"/>
        </w:rPr>
        <w:t>五大單元</w:t>
      </w:r>
      <w:r w:rsidRPr="00ED1412">
        <w:rPr>
          <w:rFonts w:ascii="Garamond" w:hAnsi="Garamond"/>
          <w:b w:val="0"/>
          <w:sz w:val="28"/>
          <w:szCs w:val="28"/>
        </w:rPr>
        <w:t>，</w:t>
      </w:r>
      <w:r w:rsidR="007959CE" w:rsidRPr="00ED1412">
        <w:rPr>
          <w:rFonts w:ascii="Garamond" w:hAnsi="Garamond"/>
          <w:b w:val="0"/>
          <w:sz w:val="28"/>
          <w:szCs w:val="28"/>
          <w:lang w:eastAsia="zh-HK"/>
        </w:rPr>
        <w:t>活動內容應依「附錄活動教案」設計</w:t>
      </w:r>
      <w:r w:rsidRPr="00ED1412">
        <w:rPr>
          <w:rFonts w:ascii="Garamond" w:hAnsi="Garamond"/>
          <w:b w:val="0"/>
          <w:sz w:val="28"/>
          <w:szCs w:val="28"/>
        </w:rPr>
        <w:t>。</w:t>
      </w:r>
    </w:p>
    <w:p w:rsidR="00524110" w:rsidRPr="00ED1412" w:rsidRDefault="00524110" w:rsidP="00524110">
      <w:pPr>
        <w:spacing w:before="120" w:line="360" w:lineRule="exact"/>
        <w:ind w:leftChars="350" w:left="106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  <w:r w:rsidRPr="00ED1412">
        <w:rPr>
          <w:rFonts w:ascii="Garamond" w:eastAsia="標楷體" w:hAnsi="Garamond"/>
          <w:sz w:val="28"/>
          <w:szCs w:val="28"/>
          <w:lang w:eastAsia="zh-HK"/>
        </w:rPr>
        <w:t>1.</w:t>
      </w:r>
      <w:r w:rsidRPr="00ED1412">
        <w:rPr>
          <w:rFonts w:ascii="Garamond" w:eastAsia="標楷體" w:hAnsi="Garamond"/>
          <w:sz w:val="28"/>
          <w:szCs w:val="28"/>
          <w:lang w:eastAsia="zh-HK"/>
        </w:rPr>
        <w:t>唱唱兒歌</w:t>
      </w:r>
    </w:p>
    <w:p w:rsidR="00524110" w:rsidRPr="00ED1412" w:rsidRDefault="00524110" w:rsidP="00524110">
      <w:pPr>
        <w:spacing w:before="120" w:line="360" w:lineRule="exact"/>
        <w:ind w:leftChars="350" w:left="1960" w:rightChars="50" w:right="120" w:hangingChars="400" w:hanging="1120"/>
        <w:rPr>
          <w:rFonts w:ascii="Garamond" w:eastAsia="標楷體" w:hAnsi="Garamond"/>
          <w:sz w:val="28"/>
          <w:szCs w:val="28"/>
          <w:lang w:eastAsia="zh-HK"/>
        </w:rPr>
      </w:pPr>
      <w:r w:rsidRPr="00ED1412">
        <w:rPr>
          <w:rFonts w:ascii="Garamond" w:eastAsia="標楷體" w:hAnsi="Garamond"/>
          <w:sz w:val="28"/>
          <w:szCs w:val="28"/>
        </w:rPr>
        <w:t>【</w:t>
      </w:r>
      <w:r w:rsidRPr="00ED1412">
        <w:rPr>
          <w:rFonts w:ascii="Garamond" w:eastAsia="標楷體" w:hAnsi="Garamond"/>
          <w:sz w:val="28"/>
          <w:szCs w:val="28"/>
          <w:lang w:eastAsia="zh-HK"/>
        </w:rPr>
        <w:t>目的</w:t>
      </w:r>
      <w:r w:rsidRPr="00ED1412">
        <w:rPr>
          <w:rFonts w:ascii="Garamond" w:eastAsia="標楷體" w:hAnsi="Garamond"/>
          <w:sz w:val="28"/>
          <w:szCs w:val="28"/>
        </w:rPr>
        <w:t>】</w:t>
      </w:r>
      <w:r w:rsidR="008152D1" w:rsidRPr="00ED1412">
        <w:rPr>
          <w:rFonts w:ascii="Garamond" w:eastAsia="標楷體" w:hAnsi="Garamond" w:hint="eastAsia"/>
          <w:sz w:val="28"/>
          <w:szCs w:val="28"/>
          <w:lang w:eastAsia="zh-HK"/>
        </w:rPr>
        <w:t>讓幼兒透過</w:t>
      </w:r>
      <w:r w:rsidR="001B088C" w:rsidRPr="00ED1412">
        <w:rPr>
          <w:rFonts w:ascii="Garamond" w:eastAsia="標楷體" w:hAnsi="Garamond" w:hint="eastAsia"/>
          <w:sz w:val="28"/>
          <w:szCs w:val="28"/>
        </w:rPr>
        <w:t>聽、唱或</w:t>
      </w:r>
      <w:proofErr w:type="gramStart"/>
      <w:r w:rsidR="001B088C" w:rsidRPr="00ED1412">
        <w:rPr>
          <w:rFonts w:ascii="Garamond" w:eastAsia="標楷體" w:hAnsi="Garamond" w:hint="eastAsia"/>
          <w:sz w:val="28"/>
          <w:szCs w:val="28"/>
        </w:rPr>
        <w:t>唸</w:t>
      </w:r>
      <w:proofErr w:type="gramEnd"/>
      <w:r w:rsidR="00C41E13" w:rsidRPr="00ED1412">
        <w:rPr>
          <w:rFonts w:ascii="Garamond" w:eastAsia="標楷體" w:hAnsi="Garamond" w:hint="eastAsia"/>
          <w:sz w:val="28"/>
          <w:szCs w:val="28"/>
        </w:rPr>
        <w:t>兒歌</w:t>
      </w:r>
      <w:r w:rsidR="008152D1" w:rsidRPr="00ED1412">
        <w:rPr>
          <w:rFonts w:ascii="Garamond" w:eastAsia="標楷體" w:hAnsi="Garamond" w:hint="eastAsia"/>
          <w:sz w:val="28"/>
          <w:szCs w:val="28"/>
          <w:lang w:eastAsia="zh-HK"/>
        </w:rPr>
        <w:t>，從歌詞中認識並學會新詞彙。</w:t>
      </w:r>
    </w:p>
    <w:p w:rsidR="00524110" w:rsidRPr="00ED1412" w:rsidRDefault="00524110" w:rsidP="00524110">
      <w:pPr>
        <w:spacing w:before="120" w:line="360" w:lineRule="exact"/>
        <w:ind w:leftChars="350" w:left="106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  <w:r w:rsidRPr="00ED1412">
        <w:rPr>
          <w:rFonts w:ascii="Garamond" w:eastAsia="標楷體" w:hAnsi="Garamond"/>
          <w:sz w:val="28"/>
          <w:szCs w:val="28"/>
          <w:lang w:eastAsia="zh-HK"/>
        </w:rPr>
        <w:t>2.</w:t>
      </w:r>
      <w:r w:rsidRPr="00ED1412">
        <w:rPr>
          <w:rFonts w:ascii="Garamond" w:eastAsia="標楷體" w:hAnsi="Garamond"/>
          <w:sz w:val="28"/>
          <w:szCs w:val="28"/>
          <w:lang w:eastAsia="zh-HK"/>
        </w:rPr>
        <w:t>說說世界</w:t>
      </w:r>
    </w:p>
    <w:p w:rsidR="00524110" w:rsidRPr="00ED1412" w:rsidRDefault="00524110" w:rsidP="00524110">
      <w:pPr>
        <w:spacing w:before="120" w:line="360" w:lineRule="exact"/>
        <w:ind w:leftChars="350" w:left="1960" w:rightChars="50" w:right="120" w:hangingChars="400" w:hanging="1120"/>
        <w:rPr>
          <w:rFonts w:ascii="Garamond" w:eastAsia="標楷體" w:hAnsi="Garamond"/>
          <w:sz w:val="28"/>
          <w:szCs w:val="28"/>
        </w:rPr>
      </w:pPr>
      <w:r w:rsidRPr="00ED1412">
        <w:rPr>
          <w:rFonts w:ascii="Garamond" w:eastAsia="標楷體" w:hAnsi="Garamond"/>
          <w:sz w:val="28"/>
          <w:szCs w:val="28"/>
        </w:rPr>
        <w:t>【目的】</w:t>
      </w:r>
      <w:r w:rsidR="00C41E13" w:rsidRPr="00ED1412">
        <w:rPr>
          <w:rFonts w:ascii="Garamond" w:eastAsia="標楷體" w:hAnsi="Garamond" w:hint="eastAsia"/>
          <w:sz w:val="28"/>
          <w:szCs w:val="28"/>
        </w:rPr>
        <w:t>讓幼兒能說出食衣住行等生活相關事物，並能表達出完整句子。</w:t>
      </w:r>
    </w:p>
    <w:p w:rsidR="00524110" w:rsidRPr="00ED1412" w:rsidRDefault="00524110" w:rsidP="00524110">
      <w:pPr>
        <w:spacing w:before="120" w:line="360" w:lineRule="exact"/>
        <w:ind w:leftChars="350" w:left="106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  <w:r w:rsidRPr="00ED1412">
        <w:rPr>
          <w:rFonts w:ascii="Garamond" w:eastAsia="標楷體" w:hAnsi="Garamond"/>
          <w:sz w:val="28"/>
          <w:szCs w:val="28"/>
          <w:lang w:eastAsia="zh-HK"/>
        </w:rPr>
        <w:t>3.</w:t>
      </w:r>
      <w:r w:rsidRPr="00ED1412">
        <w:rPr>
          <w:rFonts w:ascii="Garamond" w:eastAsia="標楷體" w:hAnsi="Garamond"/>
          <w:sz w:val="28"/>
          <w:szCs w:val="28"/>
          <w:lang w:eastAsia="zh-HK"/>
        </w:rPr>
        <w:t>讀讀故事</w:t>
      </w:r>
    </w:p>
    <w:p w:rsidR="00524110" w:rsidRPr="00ED1412" w:rsidRDefault="00524110" w:rsidP="00524110">
      <w:pPr>
        <w:spacing w:before="120" w:line="360" w:lineRule="exact"/>
        <w:ind w:leftChars="350" w:left="1960" w:rightChars="50" w:right="120" w:hangingChars="400" w:hanging="1120"/>
        <w:rPr>
          <w:rFonts w:ascii="Garamond" w:eastAsia="標楷體" w:hAnsi="Garamond"/>
          <w:sz w:val="28"/>
          <w:szCs w:val="28"/>
        </w:rPr>
      </w:pPr>
      <w:r w:rsidRPr="00ED1412">
        <w:rPr>
          <w:rFonts w:ascii="Garamond" w:eastAsia="標楷體" w:hAnsi="Garamond"/>
          <w:sz w:val="28"/>
          <w:szCs w:val="28"/>
        </w:rPr>
        <w:t>【目的】</w:t>
      </w:r>
      <w:r w:rsidR="00D40F4A" w:rsidRPr="00ED1412">
        <w:rPr>
          <w:rFonts w:ascii="Garamond" w:eastAsia="標楷體" w:hAnsi="Garamond" w:hint="eastAsia"/>
          <w:sz w:val="28"/>
          <w:szCs w:val="28"/>
        </w:rPr>
        <w:t>陪</w:t>
      </w:r>
      <w:proofErr w:type="gramStart"/>
      <w:r w:rsidR="00D40F4A" w:rsidRPr="00ED1412">
        <w:rPr>
          <w:rFonts w:ascii="Garamond" w:eastAsia="標楷體" w:hAnsi="Garamond" w:hint="eastAsia"/>
          <w:sz w:val="28"/>
          <w:szCs w:val="28"/>
        </w:rPr>
        <w:t>幼兒讀繪本</w:t>
      </w:r>
      <w:proofErr w:type="gramEnd"/>
      <w:r w:rsidR="00D40F4A" w:rsidRPr="00ED1412">
        <w:rPr>
          <w:rFonts w:ascii="Garamond" w:eastAsia="標楷體" w:hAnsi="Garamond" w:hint="eastAsia"/>
          <w:sz w:val="28"/>
          <w:szCs w:val="28"/>
        </w:rPr>
        <w:t>故事，從中引導孩子</w:t>
      </w:r>
      <w:proofErr w:type="gramStart"/>
      <w:r w:rsidR="00D40F4A" w:rsidRPr="00ED1412">
        <w:rPr>
          <w:rFonts w:ascii="Garamond" w:eastAsia="標楷體" w:hAnsi="Garamond" w:hint="eastAsia"/>
          <w:sz w:val="28"/>
          <w:szCs w:val="28"/>
        </w:rPr>
        <w:t>學會握書</w:t>
      </w:r>
      <w:proofErr w:type="gramEnd"/>
      <w:r w:rsidR="00D40F4A" w:rsidRPr="00ED1412">
        <w:rPr>
          <w:rFonts w:ascii="Garamond" w:eastAsia="標楷體" w:hAnsi="Garamond" w:hint="eastAsia"/>
          <w:sz w:val="28"/>
          <w:szCs w:val="28"/>
        </w:rPr>
        <w:t>、翻頁、</w:t>
      </w:r>
      <w:proofErr w:type="gramStart"/>
      <w:r w:rsidR="00D40F4A" w:rsidRPr="00ED1412">
        <w:rPr>
          <w:rFonts w:ascii="Garamond" w:eastAsia="標楷體" w:hAnsi="Garamond" w:hint="eastAsia"/>
          <w:sz w:val="28"/>
          <w:szCs w:val="28"/>
        </w:rPr>
        <w:t>指讀</w:t>
      </w:r>
      <w:proofErr w:type="gramEnd"/>
      <w:r w:rsidR="00D40F4A" w:rsidRPr="00ED1412">
        <w:rPr>
          <w:rFonts w:ascii="Garamond" w:eastAsia="標楷體" w:hAnsi="Garamond" w:hint="eastAsia"/>
          <w:sz w:val="28"/>
          <w:szCs w:val="28"/>
        </w:rPr>
        <w:t>，激發</w:t>
      </w:r>
      <w:r w:rsidR="00C00854" w:rsidRPr="00ED1412">
        <w:rPr>
          <w:rFonts w:ascii="Garamond" w:eastAsia="標楷體" w:hAnsi="Garamond" w:hint="eastAsia"/>
          <w:sz w:val="28"/>
          <w:szCs w:val="28"/>
        </w:rPr>
        <w:t>幼兒</w:t>
      </w:r>
      <w:r w:rsidR="00D40F4A" w:rsidRPr="00ED1412">
        <w:rPr>
          <w:rFonts w:ascii="Garamond" w:eastAsia="標楷體" w:hAnsi="Garamond" w:hint="eastAsia"/>
          <w:sz w:val="28"/>
          <w:szCs w:val="28"/>
        </w:rPr>
        <w:t>喜愛閱讀</w:t>
      </w:r>
      <w:r w:rsidR="00C00854" w:rsidRPr="00ED1412">
        <w:rPr>
          <w:rFonts w:ascii="Garamond" w:eastAsia="標楷體" w:hAnsi="Garamond" w:hint="eastAsia"/>
          <w:sz w:val="28"/>
          <w:szCs w:val="28"/>
        </w:rPr>
        <w:t>的興趣。</w:t>
      </w:r>
    </w:p>
    <w:p w:rsidR="00524110" w:rsidRPr="00ED1412" w:rsidRDefault="00524110" w:rsidP="00524110">
      <w:pPr>
        <w:spacing w:before="120" w:line="360" w:lineRule="exact"/>
        <w:ind w:leftChars="350" w:left="106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  <w:r w:rsidRPr="00ED1412">
        <w:rPr>
          <w:rFonts w:ascii="Garamond" w:eastAsia="標楷體" w:hAnsi="Garamond"/>
          <w:sz w:val="28"/>
          <w:szCs w:val="28"/>
          <w:lang w:eastAsia="zh-HK"/>
        </w:rPr>
        <w:t>4.</w:t>
      </w:r>
      <w:r w:rsidR="00D54244" w:rsidRPr="00ED1412">
        <w:rPr>
          <w:rFonts w:ascii="Garamond" w:eastAsia="標楷體" w:hAnsi="Garamond" w:hint="eastAsia"/>
          <w:sz w:val="28"/>
          <w:szCs w:val="28"/>
        </w:rPr>
        <w:t>塗塗寫寫</w:t>
      </w:r>
    </w:p>
    <w:p w:rsidR="00524110" w:rsidRPr="00ED1412" w:rsidRDefault="00524110" w:rsidP="00524110">
      <w:pPr>
        <w:spacing w:before="120" w:line="360" w:lineRule="exact"/>
        <w:ind w:leftChars="350" w:left="1960" w:rightChars="50" w:right="120" w:hangingChars="400" w:hanging="1120"/>
        <w:rPr>
          <w:rFonts w:ascii="Garamond" w:eastAsia="標楷體" w:hAnsi="Garamond"/>
          <w:sz w:val="28"/>
          <w:szCs w:val="28"/>
        </w:rPr>
      </w:pPr>
      <w:r w:rsidRPr="00ED1412">
        <w:rPr>
          <w:rFonts w:ascii="Garamond" w:eastAsia="標楷體" w:hAnsi="Garamond"/>
          <w:sz w:val="28"/>
          <w:szCs w:val="28"/>
        </w:rPr>
        <w:t>【目的】</w:t>
      </w:r>
      <w:r w:rsidR="00D54244" w:rsidRPr="00ED1412">
        <w:rPr>
          <w:rFonts w:ascii="Garamond" w:eastAsia="標楷體" w:hAnsi="Garamond" w:hint="eastAsia"/>
          <w:sz w:val="28"/>
          <w:szCs w:val="28"/>
        </w:rPr>
        <w:t>增進幼兒對於文字符號的敏感度，</w:t>
      </w:r>
      <w:r w:rsidR="00C52091" w:rsidRPr="00ED1412">
        <w:rPr>
          <w:rFonts w:ascii="Garamond" w:eastAsia="標楷體" w:hAnsi="Garamond" w:hint="eastAsia"/>
          <w:sz w:val="28"/>
          <w:szCs w:val="28"/>
        </w:rPr>
        <w:t>協助發展</w:t>
      </w:r>
      <w:r w:rsidR="00626757" w:rsidRPr="00ED1412">
        <w:rPr>
          <w:rFonts w:ascii="Garamond" w:eastAsia="標楷體" w:hAnsi="Garamond" w:hint="eastAsia"/>
          <w:sz w:val="28"/>
          <w:szCs w:val="28"/>
        </w:rPr>
        <w:t>自發</w:t>
      </w:r>
      <w:r w:rsidR="001E4B49" w:rsidRPr="00ED1412">
        <w:rPr>
          <w:rFonts w:ascii="Garamond" w:eastAsia="標楷體" w:hAnsi="Garamond" w:hint="eastAsia"/>
          <w:sz w:val="28"/>
          <w:szCs w:val="28"/>
        </w:rPr>
        <w:t>性</w:t>
      </w:r>
      <w:r w:rsidR="00626757" w:rsidRPr="00ED1412">
        <w:rPr>
          <w:rFonts w:ascii="Garamond" w:eastAsia="標楷體" w:hAnsi="Garamond" w:hint="eastAsia"/>
          <w:sz w:val="28"/>
          <w:szCs w:val="28"/>
        </w:rPr>
        <w:t>的</w:t>
      </w:r>
      <w:r w:rsidR="00C52091" w:rsidRPr="00ED1412">
        <w:rPr>
          <w:rFonts w:ascii="Garamond" w:eastAsia="標楷體" w:hAnsi="Garamond" w:hint="eastAsia"/>
          <w:sz w:val="28"/>
          <w:szCs w:val="28"/>
        </w:rPr>
        <w:t>讀寫能力</w:t>
      </w:r>
      <w:r w:rsidR="00626757" w:rsidRPr="00ED1412">
        <w:rPr>
          <w:rFonts w:ascii="Garamond" w:eastAsia="標楷體" w:hAnsi="Garamond" w:hint="eastAsia"/>
          <w:sz w:val="28"/>
          <w:szCs w:val="28"/>
        </w:rPr>
        <w:t>與興趣</w:t>
      </w:r>
      <w:r w:rsidR="00D54244" w:rsidRPr="00ED1412">
        <w:rPr>
          <w:rFonts w:ascii="Garamond" w:eastAsia="標楷體" w:hAnsi="Garamond" w:hint="eastAsia"/>
          <w:sz w:val="28"/>
          <w:szCs w:val="28"/>
        </w:rPr>
        <w:t>。</w:t>
      </w:r>
    </w:p>
    <w:p w:rsidR="00D35705" w:rsidRDefault="00D35705" w:rsidP="00524110">
      <w:pPr>
        <w:spacing w:before="120" w:line="360" w:lineRule="exact"/>
        <w:ind w:leftChars="350" w:left="106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</w:p>
    <w:p w:rsidR="00524110" w:rsidRPr="002810FF" w:rsidRDefault="00524110" w:rsidP="00524110">
      <w:pPr>
        <w:spacing w:before="120" w:line="360" w:lineRule="exact"/>
        <w:ind w:leftChars="350" w:left="1064" w:rightChars="50" w:right="120" w:hangingChars="80" w:hanging="224"/>
        <w:rPr>
          <w:rFonts w:ascii="Garamond" w:eastAsia="標楷體" w:hAnsi="Garamond"/>
          <w:sz w:val="28"/>
          <w:szCs w:val="28"/>
          <w:lang w:eastAsia="zh-HK"/>
        </w:rPr>
      </w:pPr>
      <w:r w:rsidRPr="002810FF">
        <w:rPr>
          <w:rFonts w:ascii="Garamond" w:eastAsia="標楷體" w:hAnsi="Garamond"/>
          <w:sz w:val="28"/>
          <w:szCs w:val="28"/>
          <w:lang w:eastAsia="zh-HK"/>
        </w:rPr>
        <w:t>5.</w:t>
      </w:r>
      <w:r w:rsidRPr="002810FF">
        <w:rPr>
          <w:rFonts w:ascii="Garamond" w:eastAsia="標楷體" w:hAnsi="Garamond"/>
          <w:sz w:val="28"/>
          <w:szCs w:val="28"/>
          <w:lang w:eastAsia="zh-HK"/>
        </w:rPr>
        <w:t>玩玩繪本</w:t>
      </w:r>
    </w:p>
    <w:p w:rsidR="00524110" w:rsidRPr="002810FF" w:rsidRDefault="00524110" w:rsidP="00524110">
      <w:pPr>
        <w:spacing w:before="120" w:line="360" w:lineRule="exact"/>
        <w:ind w:leftChars="350" w:left="1960" w:rightChars="50" w:right="120" w:hangingChars="400" w:hanging="1120"/>
        <w:rPr>
          <w:rFonts w:ascii="Garamond" w:eastAsia="標楷體" w:hAnsi="Garamond"/>
          <w:sz w:val="28"/>
          <w:szCs w:val="28"/>
        </w:rPr>
      </w:pPr>
      <w:r w:rsidRPr="002810FF">
        <w:rPr>
          <w:rFonts w:ascii="Garamond" w:eastAsia="標楷體" w:hAnsi="Garamond"/>
          <w:sz w:val="28"/>
          <w:szCs w:val="28"/>
        </w:rPr>
        <w:t>【目的】</w:t>
      </w:r>
      <w:r w:rsidR="006C4B67" w:rsidRPr="002810FF">
        <w:rPr>
          <w:rFonts w:ascii="Garamond" w:eastAsia="標楷體" w:hAnsi="Garamond" w:hint="eastAsia"/>
          <w:sz w:val="28"/>
          <w:szCs w:val="28"/>
        </w:rPr>
        <w:t>透過</w:t>
      </w:r>
      <w:r w:rsidR="006C4B67" w:rsidRPr="002810FF">
        <w:rPr>
          <w:rFonts w:ascii="Garamond" w:eastAsia="標楷體" w:hAnsi="Garamond"/>
          <w:sz w:val="28"/>
          <w:szCs w:val="28"/>
        </w:rPr>
        <w:t>遊戲的方式，讓</w:t>
      </w:r>
      <w:r w:rsidR="006C4B67" w:rsidRPr="002810FF">
        <w:rPr>
          <w:rFonts w:ascii="Garamond" w:eastAsia="標楷體" w:hAnsi="Garamond" w:hint="eastAsia"/>
          <w:sz w:val="28"/>
          <w:szCs w:val="28"/>
        </w:rPr>
        <w:t>幼兒</w:t>
      </w:r>
      <w:r w:rsidR="006C4B67" w:rsidRPr="002810FF">
        <w:rPr>
          <w:rFonts w:ascii="Garamond" w:eastAsia="標楷體" w:hAnsi="Garamond"/>
          <w:sz w:val="28"/>
          <w:szCs w:val="28"/>
        </w:rPr>
        <w:t>更了解繪本中的故事元素</w:t>
      </w:r>
      <w:r w:rsidR="006C4B67" w:rsidRPr="002810FF">
        <w:rPr>
          <w:rFonts w:ascii="Garamond" w:eastAsia="標楷體" w:hAnsi="Garamond" w:hint="eastAsia"/>
          <w:sz w:val="28"/>
          <w:szCs w:val="28"/>
        </w:rPr>
        <w:t>，培養</w:t>
      </w:r>
      <w:r w:rsidR="00336B25" w:rsidRPr="002810FF">
        <w:rPr>
          <w:rFonts w:ascii="Garamond" w:eastAsia="標楷體" w:hAnsi="Garamond" w:hint="eastAsia"/>
          <w:sz w:val="28"/>
          <w:szCs w:val="28"/>
        </w:rPr>
        <w:t>對閱讀的興趣</w:t>
      </w:r>
      <w:r w:rsidR="006C4B67" w:rsidRPr="002810FF">
        <w:rPr>
          <w:rFonts w:ascii="Garamond" w:eastAsia="標楷體" w:hAnsi="Garamond" w:hint="eastAsia"/>
          <w:sz w:val="28"/>
          <w:szCs w:val="28"/>
        </w:rPr>
        <w:t>。</w:t>
      </w:r>
    </w:p>
    <w:p w:rsidR="00524110" w:rsidRPr="002810FF" w:rsidRDefault="00524110" w:rsidP="00524110">
      <w:pPr>
        <w:pStyle w:val="ab"/>
        <w:spacing w:before="120" w:line="440" w:lineRule="exact"/>
        <w:ind w:leftChars="100" w:left="240"/>
        <w:jc w:val="left"/>
        <w:rPr>
          <w:rFonts w:ascii="Garamond" w:hAnsi="Garamond"/>
          <w:b w:val="0"/>
          <w:sz w:val="28"/>
          <w:szCs w:val="28"/>
        </w:rPr>
      </w:pPr>
      <w:r w:rsidRPr="002810FF">
        <w:rPr>
          <w:rFonts w:ascii="Garamond" w:hAnsi="Garamond"/>
          <w:b w:val="0"/>
          <w:sz w:val="28"/>
          <w:szCs w:val="28"/>
        </w:rPr>
        <w:t>（</w:t>
      </w:r>
      <w:r w:rsidRPr="002810FF">
        <w:rPr>
          <w:rFonts w:ascii="Garamond" w:hAnsi="Garamond"/>
          <w:b w:val="0"/>
          <w:sz w:val="28"/>
          <w:szCs w:val="28"/>
          <w:lang w:eastAsia="zh-HK"/>
        </w:rPr>
        <w:t>三</w:t>
      </w:r>
      <w:r w:rsidRPr="002810FF">
        <w:rPr>
          <w:rFonts w:ascii="Garamond" w:hAnsi="Garamond"/>
          <w:b w:val="0"/>
          <w:sz w:val="28"/>
          <w:szCs w:val="28"/>
        </w:rPr>
        <w:t>）</w:t>
      </w:r>
      <w:r w:rsidRPr="002810FF">
        <w:rPr>
          <w:rFonts w:ascii="Garamond" w:hAnsi="Garamond"/>
          <w:b w:val="0"/>
          <w:sz w:val="28"/>
          <w:szCs w:val="28"/>
          <w:lang w:eastAsia="zh-HK"/>
        </w:rPr>
        <w:t>活動規則</w:t>
      </w:r>
    </w:p>
    <w:p w:rsidR="00EC66D6" w:rsidRPr="002810FF" w:rsidRDefault="00524110" w:rsidP="00473326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 w:hint="eastAsia"/>
          <w:b w:val="0"/>
          <w:sz w:val="28"/>
        </w:rPr>
      </w:pPr>
      <w:r w:rsidRPr="002810FF">
        <w:rPr>
          <w:rFonts w:ascii="Garamond" w:hAnsi="Garamond"/>
          <w:b w:val="0"/>
          <w:sz w:val="28"/>
          <w:lang w:eastAsia="zh-HK"/>
        </w:rPr>
        <w:t>1.</w:t>
      </w:r>
      <w:r w:rsidR="004234D8" w:rsidRPr="002810FF">
        <w:rPr>
          <w:rFonts w:ascii="Garamond" w:hAnsi="Garamond" w:hint="eastAsia"/>
          <w:b w:val="0"/>
          <w:sz w:val="28"/>
        </w:rPr>
        <w:t>邀請家長陪同</w:t>
      </w:r>
      <w:r w:rsidR="00EC66D6" w:rsidRPr="002810FF">
        <w:rPr>
          <w:rFonts w:ascii="Garamond" w:hAnsi="Garamond" w:hint="eastAsia"/>
          <w:b w:val="0"/>
          <w:sz w:val="28"/>
        </w:rPr>
        <w:t>幼兒共同參與。</w:t>
      </w:r>
    </w:p>
    <w:p w:rsidR="002D3CE8" w:rsidRPr="002810FF" w:rsidRDefault="00473326" w:rsidP="00524110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>2</w:t>
      </w:r>
      <w:r w:rsidR="00BD22C3" w:rsidRPr="002810FF">
        <w:rPr>
          <w:rFonts w:ascii="Garamond" w:hAnsi="Garamond" w:hint="eastAsia"/>
          <w:b w:val="0"/>
          <w:sz w:val="28"/>
        </w:rPr>
        <w:t>.</w:t>
      </w:r>
      <w:r w:rsidR="00BD22C3" w:rsidRPr="002810FF">
        <w:rPr>
          <w:rFonts w:ascii="Garamond" w:hAnsi="Garamond" w:hint="eastAsia"/>
          <w:b w:val="0"/>
          <w:sz w:val="28"/>
        </w:rPr>
        <w:t>活動</w:t>
      </w:r>
      <w:r w:rsidR="002D3CE8" w:rsidRPr="002810FF">
        <w:rPr>
          <w:rFonts w:ascii="Garamond" w:hAnsi="Garamond" w:hint="eastAsia"/>
          <w:b w:val="0"/>
          <w:sz w:val="28"/>
        </w:rPr>
        <w:t>前</w:t>
      </w:r>
      <w:r w:rsidR="00524110" w:rsidRPr="002810FF">
        <w:rPr>
          <w:rFonts w:ascii="Garamond" w:hAnsi="Garamond"/>
          <w:b w:val="0"/>
          <w:sz w:val="28"/>
          <w:lang w:eastAsia="zh-HK"/>
        </w:rPr>
        <w:t>發給參與的</w:t>
      </w:r>
      <w:r w:rsidR="00336B25" w:rsidRPr="002810FF">
        <w:rPr>
          <w:rFonts w:ascii="Garamond" w:hAnsi="Garamond" w:hint="eastAsia"/>
          <w:b w:val="0"/>
          <w:sz w:val="28"/>
        </w:rPr>
        <w:t>幼兒</w:t>
      </w:r>
      <w:r w:rsidR="00524110" w:rsidRPr="002810FF">
        <w:rPr>
          <w:rFonts w:ascii="Garamond" w:hAnsi="Garamond"/>
          <w:b w:val="0"/>
          <w:sz w:val="28"/>
          <w:lang w:eastAsia="zh-HK"/>
        </w:rPr>
        <w:t>每人一張「小小愛書人」空白證書，並為孩子及家長</w:t>
      </w:r>
      <w:r w:rsidR="002D3CE8" w:rsidRPr="002810FF">
        <w:rPr>
          <w:rFonts w:ascii="Garamond" w:hAnsi="Garamond" w:hint="eastAsia"/>
          <w:b w:val="0"/>
          <w:sz w:val="28"/>
        </w:rPr>
        <w:t>製作名牌。</w:t>
      </w:r>
    </w:p>
    <w:p w:rsidR="00E26894" w:rsidRPr="002810FF" w:rsidRDefault="00473326" w:rsidP="00524110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  <w:r>
        <w:rPr>
          <w:rFonts w:ascii="Garamond" w:hAnsi="Garamond"/>
          <w:b w:val="0"/>
          <w:sz w:val="28"/>
        </w:rPr>
        <w:t>3</w:t>
      </w:r>
      <w:r w:rsidR="002D3CE8" w:rsidRPr="002810FF">
        <w:rPr>
          <w:rFonts w:ascii="Garamond" w:hAnsi="Garamond" w:hint="eastAsia"/>
          <w:b w:val="0"/>
          <w:sz w:val="28"/>
        </w:rPr>
        <w:t>.</w:t>
      </w:r>
      <w:r w:rsidR="00AD3FD6" w:rsidRPr="002810FF">
        <w:rPr>
          <w:rFonts w:ascii="Garamond" w:hAnsi="Garamond"/>
          <w:b w:val="0"/>
          <w:sz w:val="28"/>
          <w:lang w:eastAsia="zh-HK"/>
        </w:rPr>
        <w:t>依活動單元內容安排</w:t>
      </w:r>
      <w:r w:rsidR="00AD3FD6" w:rsidRPr="002810FF">
        <w:rPr>
          <w:rFonts w:ascii="標楷體" w:hint="eastAsia"/>
          <w:b w:val="0"/>
          <w:sz w:val="28"/>
          <w:lang w:eastAsia="zh-HK"/>
        </w:rPr>
        <w:t>「</w:t>
      </w:r>
      <w:r w:rsidR="00AD3FD6" w:rsidRPr="002810FF">
        <w:rPr>
          <w:rFonts w:ascii="Garamond" w:hAnsi="Garamond"/>
          <w:b w:val="0"/>
          <w:sz w:val="28"/>
          <w:lang w:eastAsia="zh-HK"/>
        </w:rPr>
        <w:t>活動帶領人</w:t>
      </w:r>
      <w:r w:rsidR="00AD3FD6" w:rsidRPr="002810FF">
        <w:rPr>
          <w:rFonts w:ascii="標楷體" w:hint="eastAsia"/>
          <w:b w:val="0"/>
          <w:sz w:val="28"/>
          <w:lang w:eastAsia="zh-HK"/>
        </w:rPr>
        <w:t>」</w:t>
      </w:r>
      <w:r w:rsidR="00E26894" w:rsidRPr="002810FF">
        <w:rPr>
          <w:rFonts w:ascii="標楷體" w:hint="eastAsia"/>
          <w:b w:val="0"/>
          <w:sz w:val="28"/>
        </w:rPr>
        <w:t>，並鼓勵由圖書館館員擔任</w:t>
      </w:r>
      <w:r w:rsidR="00AD3FD6" w:rsidRPr="002810FF">
        <w:rPr>
          <w:rFonts w:ascii="Garamond" w:hAnsi="Garamond"/>
          <w:b w:val="0"/>
          <w:sz w:val="28"/>
          <w:lang w:eastAsia="zh-HK"/>
        </w:rPr>
        <w:t>。</w:t>
      </w:r>
    </w:p>
    <w:p w:rsidR="00524110" w:rsidRPr="002810FF" w:rsidRDefault="00473326" w:rsidP="00524110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  <w:r>
        <w:rPr>
          <w:rFonts w:ascii="Garamond" w:hAnsi="Garamond"/>
          <w:b w:val="0"/>
          <w:sz w:val="28"/>
        </w:rPr>
        <w:t>4</w:t>
      </w:r>
      <w:r w:rsidR="00E26894" w:rsidRPr="002810FF">
        <w:rPr>
          <w:rFonts w:ascii="Garamond" w:hAnsi="Garamond" w:hint="eastAsia"/>
          <w:b w:val="0"/>
          <w:sz w:val="28"/>
        </w:rPr>
        <w:t>.</w:t>
      </w:r>
      <w:r w:rsidR="002D3CE8" w:rsidRPr="002810FF">
        <w:rPr>
          <w:rFonts w:ascii="Garamond" w:hAnsi="Garamond" w:hint="eastAsia"/>
          <w:b w:val="0"/>
          <w:sz w:val="28"/>
        </w:rPr>
        <w:t>各單元活動開始前，由活動帶領人</w:t>
      </w:r>
      <w:r w:rsidR="00524110" w:rsidRPr="002810FF">
        <w:rPr>
          <w:rFonts w:ascii="Garamond" w:hAnsi="Garamond"/>
          <w:b w:val="0"/>
          <w:sz w:val="28"/>
          <w:lang w:eastAsia="zh-HK"/>
        </w:rPr>
        <w:t>說明活動進行</w:t>
      </w:r>
      <w:r w:rsidR="002D3CE8" w:rsidRPr="002810FF">
        <w:rPr>
          <w:rFonts w:ascii="Garamond" w:hAnsi="Garamond" w:hint="eastAsia"/>
          <w:b w:val="0"/>
          <w:sz w:val="28"/>
        </w:rPr>
        <w:t>方式</w:t>
      </w:r>
      <w:r w:rsidR="001B385E" w:rsidRPr="002810FF">
        <w:rPr>
          <w:rFonts w:ascii="Garamond" w:hAnsi="Garamond" w:hint="eastAsia"/>
          <w:b w:val="0"/>
          <w:sz w:val="28"/>
        </w:rPr>
        <w:t>，並鼓勵家長在家</w:t>
      </w:r>
      <w:r w:rsidR="006300B6" w:rsidRPr="002810FF">
        <w:rPr>
          <w:rFonts w:ascii="Garamond" w:hAnsi="Garamond" w:hint="eastAsia"/>
          <w:b w:val="0"/>
          <w:sz w:val="28"/>
        </w:rPr>
        <w:t>庭中及日常生活上能延伸運用</w:t>
      </w:r>
      <w:r w:rsidR="00E5731F" w:rsidRPr="002810FF">
        <w:rPr>
          <w:rFonts w:ascii="Garamond" w:hAnsi="Garamond" w:hint="eastAsia"/>
          <w:b w:val="0"/>
          <w:sz w:val="28"/>
        </w:rPr>
        <w:t>，</w:t>
      </w:r>
      <w:r w:rsidR="009248C7" w:rsidRPr="002810FF">
        <w:rPr>
          <w:rFonts w:ascii="Garamond" w:hAnsi="Garamond" w:hint="eastAsia"/>
          <w:b w:val="0"/>
          <w:sz w:val="28"/>
        </w:rPr>
        <w:t>布置</w:t>
      </w:r>
      <w:r w:rsidR="00E5731F" w:rsidRPr="002810FF">
        <w:rPr>
          <w:rFonts w:ascii="Garamond" w:hAnsi="Garamond" w:hint="eastAsia"/>
          <w:b w:val="0"/>
          <w:sz w:val="28"/>
        </w:rPr>
        <w:t>閱讀環境，</w:t>
      </w:r>
      <w:r w:rsidR="00575D52" w:rsidRPr="002810FF">
        <w:rPr>
          <w:rFonts w:ascii="Garamond" w:hAnsi="Garamond" w:hint="eastAsia"/>
          <w:b w:val="0"/>
          <w:sz w:val="28"/>
        </w:rPr>
        <w:t>陪伴</w:t>
      </w:r>
      <w:proofErr w:type="gramStart"/>
      <w:r w:rsidR="00575D52" w:rsidRPr="002810FF">
        <w:rPr>
          <w:rFonts w:ascii="Garamond" w:hAnsi="Garamond" w:hint="eastAsia"/>
          <w:b w:val="0"/>
          <w:sz w:val="28"/>
        </w:rPr>
        <w:t>幼兒共讀</w:t>
      </w:r>
      <w:proofErr w:type="gramEnd"/>
      <w:r w:rsidR="00524110" w:rsidRPr="002810FF">
        <w:rPr>
          <w:rFonts w:ascii="Garamond" w:hAnsi="Garamond"/>
          <w:b w:val="0"/>
          <w:sz w:val="28"/>
          <w:lang w:eastAsia="zh-HK"/>
        </w:rPr>
        <w:t>。</w:t>
      </w:r>
    </w:p>
    <w:p w:rsidR="00524110" w:rsidRPr="002810FF" w:rsidRDefault="00473326" w:rsidP="0099574F">
      <w:pPr>
        <w:pStyle w:val="ab"/>
        <w:spacing w:before="120" w:line="440" w:lineRule="exact"/>
        <w:ind w:leftChars="350" w:left="980" w:hangingChars="50" w:hanging="140"/>
        <w:jc w:val="left"/>
        <w:rPr>
          <w:rFonts w:ascii="Garamond" w:hAnsi="Garamond"/>
          <w:b w:val="0"/>
          <w:sz w:val="28"/>
          <w:lang w:eastAsia="zh-HK"/>
        </w:rPr>
      </w:pPr>
      <w:r>
        <w:rPr>
          <w:rFonts w:ascii="Garamond" w:hAnsi="Garamond"/>
          <w:b w:val="0"/>
          <w:sz w:val="28"/>
        </w:rPr>
        <w:t>5</w:t>
      </w:r>
      <w:r w:rsidR="009248C7" w:rsidRPr="002810FF">
        <w:rPr>
          <w:rFonts w:ascii="Garamond" w:hAnsi="Garamond" w:hint="eastAsia"/>
          <w:b w:val="0"/>
          <w:sz w:val="28"/>
        </w:rPr>
        <w:t>.</w:t>
      </w:r>
      <w:r w:rsidR="00FF223C" w:rsidRPr="002810FF">
        <w:rPr>
          <w:rFonts w:ascii="Garamond" w:hAnsi="Garamond" w:hint="eastAsia"/>
          <w:b w:val="0"/>
          <w:sz w:val="28"/>
        </w:rPr>
        <w:t>幼兒</w:t>
      </w:r>
      <w:r w:rsidR="00524110" w:rsidRPr="002810FF">
        <w:rPr>
          <w:rFonts w:ascii="Garamond" w:hAnsi="Garamond"/>
          <w:b w:val="0"/>
          <w:sz w:val="28"/>
          <w:lang w:eastAsia="zh-HK"/>
        </w:rPr>
        <w:t>參與各</w:t>
      </w:r>
      <w:r w:rsidR="00FF223C" w:rsidRPr="002810FF">
        <w:rPr>
          <w:rFonts w:ascii="Garamond" w:hAnsi="Garamond"/>
          <w:b w:val="0"/>
          <w:sz w:val="28"/>
          <w:lang w:eastAsia="zh-HK"/>
        </w:rPr>
        <w:t>單元</w:t>
      </w:r>
      <w:r w:rsidR="00524110" w:rsidRPr="002810FF">
        <w:rPr>
          <w:rFonts w:ascii="Garamond" w:hAnsi="Garamond"/>
          <w:b w:val="0"/>
          <w:sz w:val="28"/>
          <w:lang w:eastAsia="zh-HK"/>
        </w:rPr>
        <w:t>活動並完成過關任務</w:t>
      </w:r>
      <w:r w:rsidR="00216D60" w:rsidRPr="002810FF">
        <w:rPr>
          <w:rFonts w:ascii="Garamond" w:hAnsi="Garamond" w:hint="eastAsia"/>
          <w:b w:val="0"/>
          <w:sz w:val="28"/>
        </w:rPr>
        <w:t>，</w:t>
      </w:r>
      <w:r w:rsidR="0099574F" w:rsidRPr="002810FF">
        <w:rPr>
          <w:rFonts w:ascii="Garamond" w:hAnsi="Garamond" w:hint="eastAsia"/>
          <w:b w:val="0"/>
          <w:sz w:val="28"/>
        </w:rPr>
        <w:t>即於</w:t>
      </w:r>
      <w:r w:rsidR="0099574F" w:rsidRPr="002810FF">
        <w:rPr>
          <w:rFonts w:ascii="Garamond" w:hAnsi="Garamond"/>
          <w:b w:val="0"/>
          <w:sz w:val="28"/>
          <w:lang w:eastAsia="zh-HK"/>
        </w:rPr>
        <w:t>「小小愛書人」</w:t>
      </w:r>
      <w:r w:rsidR="0099574F" w:rsidRPr="002810FF">
        <w:rPr>
          <w:rFonts w:ascii="Garamond" w:hAnsi="Garamond" w:hint="eastAsia"/>
          <w:b w:val="0"/>
          <w:sz w:val="28"/>
        </w:rPr>
        <w:t>證書上貼上</w:t>
      </w:r>
      <w:r w:rsidR="00216D60" w:rsidRPr="002810FF">
        <w:rPr>
          <w:rFonts w:ascii="Garamond" w:hAnsi="Garamond" w:hint="eastAsia"/>
          <w:b w:val="0"/>
          <w:sz w:val="28"/>
        </w:rPr>
        <w:t>貼紙或蓋章</w:t>
      </w:r>
      <w:r w:rsidR="00524110" w:rsidRPr="002810FF">
        <w:rPr>
          <w:rFonts w:ascii="Garamond" w:hAnsi="Garamond"/>
          <w:b w:val="0"/>
          <w:sz w:val="28"/>
          <w:lang w:eastAsia="zh-HK"/>
        </w:rPr>
        <w:t>。</w:t>
      </w:r>
    </w:p>
    <w:p w:rsidR="00524110" w:rsidRPr="002810FF" w:rsidRDefault="00473326" w:rsidP="00524110">
      <w:pPr>
        <w:pStyle w:val="ab"/>
        <w:spacing w:before="120" w:line="440" w:lineRule="exact"/>
        <w:ind w:leftChars="350" w:left="840"/>
        <w:jc w:val="left"/>
        <w:rPr>
          <w:rFonts w:ascii="Garamond" w:hAnsi="Garamond"/>
          <w:b w:val="0"/>
          <w:sz w:val="28"/>
          <w:lang w:eastAsia="zh-HK"/>
        </w:rPr>
      </w:pPr>
      <w:r>
        <w:rPr>
          <w:rFonts w:ascii="Garamond" w:hAnsi="Garamond" w:hint="eastAsia"/>
          <w:b w:val="0"/>
          <w:sz w:val="28"/>
        </w:rPr>
        <w:t>6</w:t>
      </w:r>
      <w:r w:rsidR="00524110" w:rsidRPr="002810FF">
        <w:rPr>
          <w:rFonts w:ascii="Garamond" w:hAnsi="Garamond"/>
          <w:b w:val="0"/>
          <w:sz w:val="28"/>
          <w:lang w:eastAsia="zh-HK"/>
        </w:rPr>
        <w:t>.</w:t>
      </w:r>
      <w:r w:rsidR="00FF223C" w:rsidRPr="002810FF">
        <w:rPr>
          <w:rFonts w:ascii="Garamond" w:hAnsi="Garamond" w:hint="eastAsia"/>
          <w:b w:val="0"/>
          <w:sz w:val="28"/>
        </w:rPr>
        <w:t>幼兒完成</w:t>
      </w:r>
      <w:r w:rsidR="00524110" w:rsidRPr="002810FF">
        <w:rPr>
          <w:rFonts w:ascii="Garamond" w:hAnsi="Garamond"/>
          <w:b w:val="0"/>
          <w:sz w:val="28"/>
          <w:lang w:eastAsia="zh-HK"/>
        </w:rPr>
        <w:t>五</w:t>
      </w:r>
      <w:r w:rsidR="00FF223C" w:rsidRPr="002810FF">
        <w:rPr>
          <w:rFonts w:ascii="Garamond" w:hAnsi="Garamond" w:hint="eastAsia"/>
          <w:b w:val="0"/>
          <w:sz w:val="28"/>
        </w:rPr>
        <w:t>項</w:t>
      </w:r>
      <w:r w:rsidR="00A51280" w:rsidRPr="002810FF">
        <w:rPr>
          <w:rFonts w:ascii="Garamond" w:hAnsi="Garamond" w:hint="eastAsia"/>
          <w:b w:val="0"/>
          <w:sz w:val="28"/>
        </w:rPr>
        <w:t>單元</w:t>
      </w:r>
      <w:r w:rsidR="00FF223C" w:rsidRPr="002810FF">
        <w:rPr>
          <w:rFonts w:ascii="Garamond" w:hAnsi="Garamond" w:hint="eastAsia"/>
          <w:b w:val="0"/>
          <w:sz w:val="28"/>
        </w:rPr>
        <w:t>活動</w:t>
      </w:r>
      <w:r w:rsidR="00216D60" w:rsidRPr="002810FF">
        <w:rPr>
          <w:rFonts w:ascii="Garamond" w:hAnsi="Garamond" w:hint="eastAsia"/>
          <w:b w:val="0"/>
          <w:sz w:val="28"/>
        </w:rPr>
        <w:t>，</w:t>
      </w:r>
      <w:r w:rsidR="00A51280" w:rsidRPr="002810FF">
        <w:rPr>
          <w:rFonts w:ascii="Garamond" w:hAnsi="Garamond" w:hint="eastAsia"/>
          <w:b w:val="0"/>
          <w:sz w:val="28"/>
        </w:rPr>
        <w:t>可</w:t>
      </w:r>
      <w:r w:rsidR="00524110" w:rsidRPr="002810FF">
        <w:rPr>
          <w:rFonts w:ascii="Garamond" w:hAnsi="Garamond"/>
          <w:b w:val="0"/>
          <w:sz w:val="28"/>
          <w:lang w:eastAsia="zh-HK"/>
        </w:rPr>
        <w:t>兌換禮物</w:t>
      </w:r>
      <w:r w:rsidR="00524110" w:rsidRPr="002810FF">
        <w:rPr>
          <w:rFonts w:ascii="Garamond" w:hAnsi="Garamond"/>
          <w:b w:val="0"/>
          <w:sz w:val="28"/>
          <w:lang w:eastAsia="zh-HK"/>
        </w:rPr>
        <w:t>1</w:t>
      </w:r>
      <w:r w:rsidR="00524110" w:rsidRPr="002810FF">
        <w:rPr>
          <w:rFonts w:ascii="Garamond" w:hAnsi="Garamond"/>
          <w:b w:val="0"/>
          <w:sz w:val="28"/>
          <w:lang w:eastAsia="zh-HK"/>
        </w:rPr>
        <w:t>份。</w:t>
      </w:r>
    </w:p>
    <w:p w:rsidR="00524110" w:rsidRPr="002810FF" w:rsidRDefault="00EB161F" w:rsidP="00524110">
      <w:pPr>
        <w:pStyle w:val="ab"/>
        <w:spacing w:before="240" w:line="500" w:lineRule="exact"/>
        <w:jc w:val="left"/>
        <w:rPr>
          <w:rFonts w:ascii="Garamond" w:hAnsi="Garamond"/>
          <w:sz w:val="28"/>
          <w:szCs w:val="28"/>
          <w:lang w:eastAsia="zh-HK"/>
        </w:rPr>
      </w:pPr>
      <w:r w:rsidRPr="002810FF">
        <w:rPr>
          <w:rFonts w:ascii="Garamond" w:hAnsi="Garamond"/>
          <w:sz w:val="28"/>
          <w:szCs w:val="28"/>
          <w:lang w:eastAsia="zh-HK"/>
        </w:rPr>
        <w:t>五、活動</w:t>
      </w:r>
      <w:r w:rsidR="00524110" w:rsidRPr="002810FF">
        <w:rPr>
          <w:rFonts w:ascii="Garamond" w:hAnsi="Garamond"/>
          <w:sz w:val="28"/>
          <w:szCs w:val="28"/>
          <w:lang w:eastAsia="zh-HK"/>
        </w:rPr>
        <w:t>申請</w:t>
      </w:r>
    </w:p>
    <w:p w:rsidR="00E4162C" w:rsidRPr="002810FF" w:rsidRDefault="00EB161F" w:rsidP="00EB161F">
      <w:pPr>
        <w:pStyle w:val="ab"/>
        <w:spacing w:before="120" w:line="440" w:lineRule="exact"/>
        <w:ind w:leftChars="100" w:left="1080" w:hangingChars="300" w:hanging="840"/>
        <w:jc w:val="left"/>
        <w:rPr>
          <w:rFonts w:ascii="Garamond" w:hAnsi="Garamond"/>
          <w:b w:val="0"/>
          <w:sz w:val="28"/>
          <w:lang w:eastAsia="zh-HK"/>
        </w:rPr>
      </w:pPr>
      <w:r w:rsidRPr="002810FF">
        <w:rPr>
          <w:rFonts w:ascii="Garamond" w:hAnsi="Garamond"/>
          <w:b w:val="0"/>
          <w:sz w:val="28"/>
          <w:lang w:eastAsia="zh-HK"/>
        </w:rPr>
        <w:t>（一）申請單位：</w:t>
      </w:r>
      <w:r w:rsidR="00E4162C" w:rsidRPr="002810FF">
        <w:rPr>
          <w:rFonts w:ascii="Garamond" w:hAnsi="Garamond" w:hint="eastAsia"/>
          <w:b w:val="0"/>
          <w:sz w:val="28"/>
          <w:lang w:eastAsia="zh-HK"/>
        </w:rPr>
        <w:t>由各縣市圖書館總館、文化局處圖書館或縣市立圖書館</w:t>
      </w:r>
      <w:r w:rsidR="0001490F" w:rsidRPr="002810FF">
        <w:rPr>
          <w:rFonts w:ascii="Garamond" w:hAnsi="Garamond" w:hint="eastAsia"/>
          <w:b w:val="0"/>
          <w:sz w:val="28"/>
          <w:lang w:eastAsia="zh-HK"/>
        </w:rPr>
        <w:t>申請辦理。</w:t>
      </w:r>
    </w:p>
    <w:p w:rsidR="00B07CE2" w:rsidRPr="002810FF" w:rsidRDefault="00EB161F" w:rsidP="00EB161F">
      <w:pPr>
        <w:pStyle w:val="ab"/>
        <w:spacing w:before="120" w:line="440" w:lineRule="exact"/>
        <w:ind w:leftChars="100" w:left="1080" w:hangingChars="300" w:hanging="840"/>
        <w:jc w:val="left"/>
        <w:rPr>
          <w:rFonts w:ascii="Garamond" w:hAnsi="Garamond"/>
          <w:b w:val="0"/>
          <w:sz w:val="28"/>
          <w:szCs w:val="28"/>
        </w:rPr>
      </w:pPr>
      <w:r w:rsidRPr="002810FF">
        <w:rPr>
          <w:rFonts w:ascii="Garamond" w:hAnsi="Garamond" w:hint="eastAsia"/>
          <w:b w:val="0"/>
          <w:sz w:val="28"/>
          <w:szCs w:val="28"/>
        </w:rPr>
        <w:t>（二）</w:t>
      </w:r>
      <w:r w:rsidR="00524110" w:rsidRPr="002810FF">
        <w:rPr>
          <w:rFonts w:ascii="Garamond" w:hAnsi="Garamond"/>
          <w:b w:val="0"/>
          <w:sz w:val="28"/>
          <w:szCs w:val="28"/>
        </w:rPr>
        <w:t>各縣市辦理地點與場次，由縣市自行規劃</w:t>
      </w:r>
      <w:r w:rsidRPr="002810FF">
        <w:rPr>
          <w:rFonts w:ascii="Garamond" w:hAnsi="Garamond"/>
          <w:b w:val="0"/>
          <w:sz w:val="28"/>
          <w:szCs w:val="28"/>
        </w:rPr>
        <w:t>。</w:t>
      </w:r>
    </w:p>
    <w:p w:rsidR="003E05CA" w:rsidRPr="002810FF" w:rsidRDefault="00EB161F" w:rsidP="003E05CA">
      <w:pPr>
        <w:pStyle w:val="ab"/>
        <w:spacing w:before="120" w:line="440" w:lineRule="exact"/>
        <w:ind w:leftChars="100" w:left="1080" w:hangingChars="300" w:hanging="840"/>
        <w:jc w:val="left"/>
        <w:rPr>
          <w:rFonts w:ascii="Garamond" w:hAnsi="Garamond"/>
          <w:b w:val="0"/>
          <w:sz w:val="28"/>
          <w:szCs w:val="28"/>
        </w:rPr>
      </w:pPr>
      <w:r w:rsidRPr="002810FF">
        <w:rPr>
          <w:rFonts w:ascii="Garamond" w:hAnsi="Garamond" w:hint="eastAsia"/>
          <w:b w:val="0"/>
          <w:sz w:val="28"/>
          <w:szCs w:val="28"/>
        </w:rPr>
        <w:t>（三）</w:t>
      </w:r>
      <w:r w:rsidRPr="002810FF">
        <w:rPr>
          <w:rFonts w:ascii="Garamond" w:hAnsi="Garamond"/>
          <w:b w:val="0"/>
          <w:sz w:val="28"/>
          <w:szCs w:val="28"/>
        </w:rPr>
        <w:t>申請額度</w:t>
      </w:r>
    </w:p>
    <w:p w:rsidR="00EB161F" w:rsidRPr="002810FF" w:rsidRDefault="00EB161F" w:rsidP="003E05CA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  <w:r w:rsidRPr="002810FF">
        <w:rPr>
          <w:rFonts w:ascii="Garamond" w:hAnsi="Garamond"/>
          <w:b w:val="0"/>
          <w:sz w:val="28"/>
          <w:lang w:eastAsia="zh-HK"/>
        </w:rPr>
        <w:t>1</w:t>
      </w:r>
      <w:r w:rsidRPr="002810FF">
        <w:rPr>
          <w:rFonts w:ascii="Garamond" w:hAnsi="Garamond" w:hint="eastAsia"/>
          <w:b w:val="0"/>
          <w:sz w:val="28"/>
          <w:lang w:eastAsia="zh-HK"/>
        </w:rPr>
        <w:t>.</w:t>
      </w:r>
      <w:r w:rsidR="00A82A2E" w:rsidRPr="002810FF">
        <w:rPr>
          <w:rFonts w:ascii="Garamond" w:hAnsi="Garamond" w:hint="eastAsia"/>
          <w:b w:val="0"/>
          <w:sz w:val="28"/>
          <w:lang w:eastAsia="zh-HK"/>
        </w:rPr>
        <w:t>各縣市圖書館總館、文化局處圖書館或縣市立圖書館</w:t>
      </w:r>
      <w:r w:rsidR="004E7FDB" w:rsidRPr="002810FF">
        <w:rPr>
          <w:rFonts w:ascii="Garamond" w:hAnsi="Garamond" w:hint="eastAsia"/>
          <w:b w:val="0"/>
          <w:sz w:val="28"/>
          <w:lang w:eastAsia="zh-HK"/>
        </w:rPr>
        <w:t>作為示範館</w:t>
      </w:r>
      <w:r w:rsidR="001E0420" w:rsidRPr="002810FF">
        <w:rPr>
          <w:rFonts w:ascii="Garamond" w:hAnsi="Garamond" w:hint="eastAsia"/>
          <w:b w:val="0"/>
          <w:sz w:val="28"/>
          <w:lang w:eastAsia="zh-HK"/>
        </w:rPr>
        <w:t>，每館活動經費以</w:t>
      </w:r>
      <w:r w:rsidR="001E0420" w:rsidRPr="002810FF">
        <w:rPr>
          <w:rFonts w:ascii="Garamond" w:hAnsi="Garamond" w:hint="eastAsia"/>
          <w:b w:val="0"/>
          <w:sz w:val="28"/>
          <w:lang w:eastAsia="zh-HK"/>
        </w:rPr>
        <w:t>3</w:t>
      </w:r>
      <w:r w:rsidR="001E0420" w:rsidRPr="002810FF">
        <w:rPr>
          <w:rFonts w:ascii="Garamond" w:hAnsi="Garamond" w:hint="eastAsia"/>
          <w:b w:val="0"/>
          <w:sz w:val="28"/>
          <w:lang w:eastAsia="zh-HK"/>
        </w:rPr>
        <w:t>萬元為限。</w:t>
      </w:r>
    </w:p>
    <w:p w:rsidR="00A93EAC" w:rsidRPr="002810FF" w:rsidRDefault="00EB161F" w:rsidP="003E05CA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  <w:r w:rsidRPr="002810FF">
        <w:rPr>
          <w:rFonts w:ascii="Garamond" w:hAnsi="Garamond" w:hint="eastAsia"/>
          <w:b w:val="0"/>
          <w:sz w:val="28"/>
          <w:lang w:eastAsia="zh-HK"/>
        </w:rPr>
        <w:t>2</w:t>
      </w:r>
      <w:r w:rsidRPr="002810FF">
        <w:rPr>
          <w:rFonts w:ascii="Garamond" w:hAnsi="Garamond"/>
          <w:b w:val="0"/>
          <w:sz w:val="28"/>
          <w:lang w:eastAsia="zh-HK"/>
        </w:rPr>
        <w:t>.</w:t>
      </w:r>
      <w:r w:rsidR="007F7D9B" w:rsidRPr="002810FF">
        <w:rPr>
          <w:rFonts w:ascii="Garamond" w:hAnsi="Garamond" w:hint="eastAsia"/>
          <w:b w:val="0"/>
          <w:sz w:val="28"/>
          <w:lang w:eastAsia="zh-HK"/>
        </w:rPr>
        <w:t>各縣市之</w:t>
      </w:r>
      <w:r w:rsidR="00F7653A" w:rsidRPr="002810FF">
        <w:rPr>
          <w:rFonts w:ascii="Garamond" w:hAnsi="Garamond" w:hint="eastAsia"/>
          <w:b w:val="0"/>
          <w:sz w:val="28"/>
          <w:lang w:eastAsia="zh-HK"/>
        </w:rPr>
        <w:t>鄉鎮市立圖書館</w:t>
      </w:r>
      <w:r w:rsidR="00C07CF9" w:rsidRPr="002810FF">
        <w:rPr>
          <w:rFonts w:ascii="Garamond" w:hAnsi="Garamond" w:hint="eastAsia"/>
          <w:b w:val="0"/>
          <w:sz w:val="28"/>
          <w:lang w:eastAsia="zh-HK"/>
        </w:rPr>
        <w:t>、</w:t>
      </w:r>
      <w:proofErr w:type="gramStart"/>
      <w:r w:rsidR="00C07CF9" w:rsidRPr="002810FF">
        <w:rPr>
          <w:rFonts w:ascii="Garamond" w:hAnsi="Garamond" w:hint="eastAsia"/>
          <w:b w:val="0"/>
          <w:sz w:val="28"/>
          <w:lang w:eastAsia="zh-HK"/>
        </w:rPr>
        <w:t>區館或</w:t>
      </w:r>
      <w:proofErr w:type="gramEnd"/>
      <w:r w:rsidR="00C07CF9" w:rsidRPr="002810FF">
        <w:rPr>
          <w:rFonts w:ascii="Garamond" w:hAnsi="Garamond" w:hint="eastAsia"/>
          <w:b w:val="0"/>
          <w:sz w:val="28"/>
          <w:lang w:eastAsia="zh-HK"/>
        </w:rPr>
        <w:t>分館</w:t>
      </w:r>
      <w:r w:rsidR="008C0E36" w:rsidRPr="002810FF">
        <w:rPr>
          <w:rFonts w:ascii="Garamond" w:hAnsi="Garamond" w:hint="eastAsia"/>
          <w:b w:val="0"/>
          <w:sz w:val="28"/>
          <w:lang w:eastAsia="zh-HK"/>
        </w:rPr>
        <w:t>作為活動館</w:t>
      </w:r>
      <w:r w:rsidR="00C07CF9" w:rsidRPr="002810FF">
        <w:rPr>
          <w:rFonts w:ascii="Garamond" w:hAnsi="Garamond" w:hint="eastAsia"/>
          <w:b w:val="0"/>
          <w:sz w:val="28"/>
          <w:lang w:eastAsia="zh-HK"/>
        </w:rPr>
        <w:t>，</w:t>
      </w:r>
      <w:r w:rsidR="007F7D9B" w:rsidRPr="002810FF">
        <w:rPr>
          <w:rFonts w:ascii="Garamond" w:hAnsi="Garamond" w:hint="eastAsia"/>
          <w:b w:val="0"/>
          <w:sz w:val="28"/>
          <w:lang w:eastAsia="zh-HK"/>
        </w:rPr>
        <w:t>每館活動經費以</w:t>
      </w:r>
      <w:r w:rsidR="00B56A13" w:rsidRPr="002810FF">
        <w:rPr>
          <w:rFonts w:ascii="Garamond" w:hAnsi="Garamond" w:hint="eastAsia"/>
          <w:b w:val="0"/>
          <w:sz w:val="28"/>
          <w:lang w:eastAsia="zh-HK"/>
        </w:rPr>
        <w:t>2</w:t>
      </w:r>
      <w:r w:rsidR="00B56A13" w:rsidRPr="002810FF">
        <w:rPr>
          <w:rFonts w:ascii="Garamond" w:hAnsi="Garamond" w:hint="eastAsia"/>
          <w:b w:val="0"/>
          <w:sz w:val="28"/>
          <w:lang w:eastAsia="zh-HK"/>
        </w:rPr>
        <w:t>萬元為限，</w:t>
      </w:r>
      <w:r w:rsidR="006020BF" w:rsidRPr="002810FF">
        <w:rPr>
          <w:rFonts w:ascii="Garamond" w:hAnsi="Garamond" w:hint="eastAsia"/>
          <w:b w:val="0"/>
          <w:sz w:val="28"/>
          <w:lang w:eastAsia="zh-HK"/>
        </w:rPr>
        <w:t>依</w:t>
      </w:r>
      <w:r w:rsidR="00E431D6" w:rsidRPr="002810FF">
        <w:rPr>
          <w:rFonts w:ascii="Garamond" w:hAnsi="Garamond" w:hint="eastAsia"/>
          <w:b w:val="0"/>
          <w:sz w:val="28"/>
          <w:lang w:eastAsia="zh-HK"/>
        </w:rPr>
        <w:t>各</w:t>
      </w:r>
      <w:proofErr w:type="gramStart"/>
      <w:r w:rsidR="00E431D6" w:rsidRPr="002810FF">
        <w:rPr>
          <w:rFonts w:ascii="Garamond" w:hAnsi="Garamond" w:hint="eastAsia"/>
          <w:b w:val="0"/>
          <w:sz w:val="28"/>
          <w:lang w:eastAsia="zh-HK"/>
        </w:rPr>
        <w:t>縣市</w:t>
      </w:r>
      <w:r w:rsidR="006020BF" w:rsidRPr="002810FF">
        <w:rPr>
          <w:rFonts w:ascii="Garamond" w:hAnsi="Garamond" w:hint="eastAsia"/>
          <w:b w:val="0"/>
          <w:sz w:val="28"/>
          <w:lang w:eastAsia="zh-HK"/>
        </w:rPr>
        <w:t>館數級</w:t>
      </w:r>
      <w:proofErr w:type="gramEnd"/>
      <w:r w:rsidR="006020BF" w:rsidRPr="002810FF">
        <w:rPr>
          <w:rFonts w:ascii="Garamond" w:hAnsi="Garamond" w:hint="eastAsia"/>
          <w:b w:val="0"/>
          <w:sz w:val="28"/>
          <w:lang w:eastAsia="zh-HK"/>
        </w:rPr>
        <w:t>距，</w:t>
      </w:r>
      <w:r w:rsidR="00B81612" w:rsidRPr="002810FF">
        <w:rPr>
          <w:rFonts w:ascii="Garamond" w:hAnsi="Garamond" w:hint="eastAsia"/>
          <w:b w:val="0"/>
          <w:sz w:val="28"/>
          <w:lang w:eastAsia="zh-HK"/>
        </w:rPr>
        <w:t>應</w:t>
      </w:r>
      <w:r w:rsidR="007E26D9" w:rsidRPr="002810FF">
        <w:rPr>
          <w:rFonts w:ascii="Garamond" w:hAnsi="Garamond" w:hint="eastAsia"/>
          <w:b w:val="0"/>
          <w:sz w:val="28"/>
          <w:lang w:eastAsia="zh-HK"/>
        </w:rPr>
        <w:t>至少</w:t>
      </w:r>
      <w:proofErr w:type="gramStart"/>
      <w:r w:rsidR="00E431D6" w:rsidRPr="002810FF">
        <w:rPr>
          <w:rFonts w:ascii="Garamond" w:hAnsi="Garamond" w:hint="eastAsia"/>
          <w:b w:val="0"/>
          <w:sz w:val="28"/>
          <w:lang w:eastAsia="zh-HK"/>
        </w:rPr>
        <w:t>辦理</w:t>
      </w:r>
      <w:r w:rsidR="007E26D9" w:rsidRPr="002810FF">
        <w:rPr>
          <w:rFonts w:ascii="Garamond" w:hAnsi="Garamond" w:hint="eastAsia"/>
          <w:b w:val="0"/>
          <w:sz w:val="28"/>
          <w:lang w:eastAsia="zh-HK"/>
        </w:rPr>
        <w:t>館數</w:t>
      </w:r>
      <w:r w:rsidR="00845CB0" w:rsidRPr="002810FF">
        <w:rPr>
          <w:rFonts w:ascii="Garamond" w:hAnsi="Garamond" w:hint="eastAsia"/>
          <w:b w:val="0"/>
          <w:sz w:val="28"/>
          <w:lang w:eastAsia="zh-HK"/>
        </w:rPr>
        <w:t>如下</w:t>
      </w:r>
      <w:proofErr w:type="gramEnd"/>
    </w:p>
    <w:p w:rsidR="00A93EAC" w:rsidRPr="002810FF" w:rsidRDefault="00A93EAC">
      <w:pPr>
        <w:widowControl/>
        <w:rPr>
          <w:rFonts w:ascii="Garamond" w:eastAsia="標楷體" w:hAnsi="Garamond" w:cs="Times New Roman"/>
          <w:sz w:val="28"/>
          <w:szCs w:val="32"/>
          <w:lang w:eastAsia="zh-HK"/>
        </w:rPr>
      </w:pPr>
      <w:r w:rsidRPr="002810FF">
        <w:rPr>
          <w:rFonts w:ascii="Garamond" w:hAnsi="Garamond"/>
          <w:b/>
          <w:sz w:val="28"/>
          <w:lang w:eastAsia="zh-HK"/>
        </w:rPr>
        <w:br w:type="page"/>
      </w:r>
    </w:p>
    <w:p w:rsidR="00845CB0" w:rsidRPr="002810FF" w:rsidRDefault="00845CB0" w:rsidP="003E05CA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</w:p>
    <w:tbl>
      <w:tblPr>
        <w:tblStyle w:val="aa"/>
        <w:tblW w:w="9128" w:type="dxa"/>
        <w:tblInd w:w="584" w:type="dxa"/>
        <w:tblLook w:val="04A0" w:firstRow="1" w:lastRow="0" w:firstColumn="1" w:lastColumn="0" w:noHBand="0" w:noVBand="1"/>
      </w:tblPr>
      <w:tblGrid>
        <w:gridCol w:w="687"/>
        <w:gridCol w:w="2126"/>
        <w:gridCol w:w="2410"/>
        <w:gridCol w:w="1301"/>
        <w:gridCol w:w="1302"/>
        <w:gridCol w:w="1302"/>
      </w:tblGrid>
      <w:tr w:rsidR="002810FF" w:rsidRPr="002810FF" w:rsidTr="00016327">
        <w:tc>
          <w:tcPr>
            <w:tcW w:w="687" w:type="dxa"/>
            <w:vAlign w:val="center"/>
          </w:tcPr>
          <w:p w:rsidR="00845CB0" w:rsidRPr="002810FF" w:rsidRDefault="00845CB0" w:rsidP="00016327">
            <w:pPr>
              <w:spacing w:before="120" w:line="360" w:lineRule="exact"/>
              <w:ind w:rightChars="50" w:right="120"/>
              <w:jc w:val="center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序號</w:t>
            </w:r>
          </w:p>
        </w:tc>
        <w:tc>
          <w:tcPr>
            <w:tcW w:w="2126" w:type="dxa"/>
            <w:vAlign w:val="center"/>
          </w:tcPr>
          <w:p w:rsidR="00845CB0" w:rsidRPr="002810FF" w:rsidRDefault="00845CB0" w:rsidP="00016327">
            <w:pPr>
              <w:spacing w:before="120" w:line="360" w:lineRule="exact"/>
              <w:ind w:rightChars="50" w:right="120"/>
              <w:jc w:val="center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所在縣市鄉鎮</w:t>
            </w:r>
            <w:r w:rsidR="00162B57" w:rsidRPr="002810FF">
              <w:rPr>
                <w:rFonts w:ascii="Garamond" w:eastAsia="標楷體" w:hAnsi="Garamond" w:hint="eastAsia"/>
                <w:szCs w:val="24"/>
              </w:rPr>
              <w:t>市立圖書館、</w:t>
            </w:r>
            <w:proofErr w:type="gramStart"/>
            <w:r w:rsidR="00162B57" w:rsidRPr="002810FF">
              <w:rPr>
                <w:rFonts w:ascii="Garamond" w:eastAsia="標楷體" w:hAnsi="Garamond" w:hint="eastAsia"/>
                <w:szCs w:val="24"/>
              </w:rPr>
              <w:t>區館及</w:t>
            </w:r>
            <w:proofErr w:type="gramEnd"/>
            <w:r w:rsidR="00162B57" w:rsidRPr="002810FF">
              <w:rPr>
                <w:rFonts w:ascii="Garamond" w:eastAsia="標楷體" w:hAnsi="Garamond" w:hint="eastAsia"/>
                <w:szCs w:val="24"/>
              </w:rPr>
              <w:t>分館總數級距</w:t>
            </w:r>
          </w:p>
        </w:tc>
        <w:tc>
          <w:tcPr>
            <w:tcW w:w="2410" w:type="dxa"/>
            <w:vAlign w:val="center"/>
          </w:tcPr>
          <w:p w:rsidR="00845CB0" w:rsidRPr="002810FF" w:rsidRDefault="00162B57" w:rsidP="00016327">
            <w:pPr>
              <w:spacing w:before="120" w:line="360" w:lineRule="exact"/>
              <w:ind w:rightChars="50" w:right="120"/>
              <w:jc w:val="center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縣市</w:t>
            </w:r>
          </w:p>
        </w:tc>
        <w:tc>
          <w:tcPr>
            <w:tcW w:w="1301" w:type="dxa"/>
            <w:vAlign w:val="center"/>
          </w:tcPr>
          <w:p w:rsidR="00845CB0" w:rsidRPr="002810FF" w:rsidRDefault="004E7FDB" w:rsidP="00016327">
            <w:pPr>
              <w:spacing w:before="120" w:line="360" w:lineRule="exact"/>
              <w:ind w:rightChars="50" w:right="120"/>
              <w:jc w:val="center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示範館</w:t>
            </w:r>
          </w:p>
        </w:tc>
        <w:tc>
          <w:tcPr>
            <w:tcW w:w="1302" w:type="dxa"/>
            <w:vAlign w:val="center"/>
          </w:tcPr>
          <w:p w:rsidR="00845CB0" w:rsidRPr="002810FF" w:rsidRDefault="008C0E36" w:rsidP="00016327">
            <w:pPr>
              <w:spacing w:before="120" w:line="360" w:lineRule="exact"/>
              <w:ind w:rightChars="50" w:right="120"/>
              <w:jc w:val="center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活動館</w:t>
            </w:r>
          </w:p>
        </w:tc>
        <w:tc>
          <w:tcPr>
            <w:tcW w:w="1302" w:type="dxa"/>
            <w:vAlign w:val="center"/>
          </w:tcPr>
          <w:p w:rsidR="00845CB0" w:rsidRPr="002810FF" w:rsidRDefault="00782AB4" w:rsidP="00016327">
            <w:pPr>
              <w:spacing w:before="120" w:line="360" w:lineRule="exact"/>
              <w:ind w:rightChars="50" w:right="120"/>
              <w:jc w:val="center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各縣市合計</w:t>
            </w:r>
            <w:r w:rsidR="00887FD1" w:rsidRPr="002810FF">
              <w:rPr>
                <w:rFonts w:ascii="Garamond" w:eastAsia="標楷體" w:hAnsi="Garamond" w:hint="eastAsia"/>
                <w:szCs w:val="24"/>
              </w:rPr>
              <w:t>補助經費上限</w:t>
            </w:r>
          </w:p>
        </w:tc>
      </w:tr>
      <w:tr w:rsidR="002810FF" w:rsidRPr="002810FF" w:rsidTr="00016327">
        <w:tc>
          <w:tcPr>
            <w:tcW w:w="687" w:type="dxa"/>
          </w:tcPr>
          <w:p w:rsidR="00845CB0" w:rsidRPr="002810FF" w:rsidRDefault="00064276" w:rsidP="00016327">
            <w:pPr>
              <w:spacing w:before="120" w:line="360" w:lineRule="exact"/>
              <w:ind w:rightChars="50" w:right="120"/>
              <w:jc w:val="center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1</w:t>
            </w:r>
          </w:p>
        </w:tc>
        <w:tc>
          <w:tcPr>
            <w:tcW w:w="2126" w:type="dxa"/>
          </w:tcPr>
          <w:p w:rsidR="00845CB0" w:rsidRPr="002810FF" w:rsidRDefault="000F65FF" w:rsidP="000F65FF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20</w:t>
            </w:r>
            <w:r w:rsidRPr="002810FF">
              <w:rPr>
                <w:rFonts w:ascii="Garamond" w:eastAsia="標楷體" w:hAnsi="Garamond" w:hint="eastAsia"/>
                <w:szCs w:val="24"/>
              </w:rPr>
              <w:t>個館所以下</w:t>
            </w:r>
          </w:p>
        </w:tc>
        <w:tc>
          <w:tcPr>
            <w:tcW w:w="2410" w:type="dxa"/>
          </w:tcPr>
          <w:p w:rsidR="00845CB0" w:rsidRPr="002810FF" w:rsidRDefault="007928B5" w:rsidP="00524110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基隆市、</w:t>
            </w:r>
            <w:r w:rsidR="00770EF6" w:rsidRPr="002810FF">
              <w:rPr>
                <w:rFonts w:ascii="Garamond" w:eastAsia="標楷體" w:hAnsi="Garamond" w:hint="eastAsia"/>
                <w:szCs w:val="24"/>
              </w:rPr>
              <w:t>新竹市、嘉義市、</w:t>
            </w:r>
            <w:r w:rsidRPr="002810FF">
              <w:rPr>
                <w:rFonts w:ascii="Garamond" w:eastAsia="標楷體" w:hAnsi="Garamond" w:hint="eastAsia"/>
                <w:szCs w:val="24"/>
              </w:rPr>
              <w:t>新竹縣、苗栗縣、南投縣、嘉義縣、</w:t>
            </w:r>
            <w:r w:rsidR="00C31E1F" w:rsidRPr="002810FF">
              <w:rPr>
                <w:rFonts w:ascii="Garamond" w:eastAsia="標楷體" w:hAnsi="Garamond" w:hint="eastAsia"/>
                <w:szCs w:val="24"/>
              </w:rPr>
              <w:t>宜蘭縣、花蓮縣、</w:t>
            </w:r>
            <w:proofErr w:type="gramStart"/>
            <w:r w:rsidR="00C31E1F" w:rsidRPr="002810FF">
              <w:rPr>
                <w:rFonts w:ascii="Garamond" w:eastAsia="標楷體" w:hAnsi="Garamond" w:hint="eastAsia"/>
                <w:szCs w:val="24"/>
              </w:rPr>
              <w:t>臺</w:t>
            </w:r>
            <w:proofErr w:type="gramEnd"/>
            <w:r w:rsidR="00C31E1F" w:rsidRPr="002810FF">
              <w:rPr>
                <w:rFonts w:ascii="Garamond" w:eastAsia="標楷體" w:hAnsi="Garamond" w:hint="eastAsia"/>
                <w:szCs w:val="24"/>
              </w:rPr>
              <w:t>東縣、金門縣、澎湖縣、連江縣共</w:t>
            </w:r>
            <w:r w:rsidR="00C31E1F" w:rsidRPr="002810FF">
              <w:rPr>
                <w:rFonts w:ascii="Garamond" w:eastAsia="標楷體" w:hAnsi="Garamond" w:hint="eastAsia"/>
                <w:szCs w:val="24"/>
              </w:rPr>
              <w:t>13</w:t>
            </w:r>
            <w:r w:rsidR="00C31E1F" w:rsidRPr="002810FF">
              <w:rPr>
                <w:rFonts w:ascii="Garamond" w:eastAsia="標楷體" w:hAnsi="Garamond" w:hint="eastAsia"/>
                <w:szCs w:val="24"/>
              </w:rPr>
              <w:t>個縣市</w:t>
            </w:r>
          </w:p>
        </w:tc>
        <w:tc>
          <w:tcPr>
            <w:tcW w:w="1301" w:type="dxa"/>
          </w:tcPr>
          <w:p w:rsidR="00845CB0" w:rsidRPr="002810FF" w:rsidRDefault="007E26D9" w:rsidP="00524110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1</w:t>
            </w:r>
            <w:r w:rsidRPr="002810FF">
              <w:rPr>
                <w:rFonts w:ascii="Garamond" w:eastAsia="標楷體" w:hAnsi="Garamond" w:hint="eastAsia"/>
                <w:szCs w:val="24"/>
              </w:rPr>
              <w:t>館</w:t>
            </w:r>
          </w:p>
        </w:tc>
        <w:tc>
          <w:tcPr>
            <w:tcW w:w="1302" w:type="dxa"/>
          </w:tcPr>
          <w:p w:rsidR="00845CB0" w:rsidRPr="002810FF" w:rsidRDefault="007E26D9" w:rsidP="00524110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至少</w:t>
            </w:r>
            <w:r w:rsidRPr="002810FF">
              <w:rPr>
                <w:rFonts w:ascii="Garamond" w:eastAsia="標楷體" w:hAnsi="Garamond" w:hint="eastAsia"/>
                <w:szCs w:val="24"/>
              </w:rPr>
              <w:t>1</w:t>
            </w:r>
            <w:r w:rsidRPr="002810FF">
              <w:rPr>
                <w:rFonts w:ascii="Garamond" w:eastAsia="標楷體" w:hAnsi="Garamond" w:hint="eastAsia"/>
                <w:szCs w:val="24"/>
              </w:rPr>
              <w:t>館</w:t>
            </w:r>
          </w:p>
        </w:tc>
        <w:tc>
          <w:tcPr>
            <w:tcW w:w="1302" w:type="dxa"/>
          </w:tcPr>
          <w:p w:rsidR="00845CB0" w:rsidRPr="002810FF" w:rsidRDefault="00064276" w:rsidP="00524110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5</w:t>
            </w:r>
            <w:r w:rsidRPr="002810FF">
              <w:rPr>
                <w:rFonts w:ascii="Garamond" w:eastAsia="標楷體" w:hAnsi="Garamond" w:hint="eastAsia"/>
                <w:szCs w:val="24"/>
              </w:rPr>
              <w:t>萬</w:t>
            </w:r>
          </w:p>
        </w:tc>
      </w:tr>
      <w:tr w:rsidR="002810FF" w:rsidRPr="002810FF" w:rsidTr="00016327">
        <w:tc>
          <w:tcPr>
            <w:tcW w:w="687" w:type="dxa"/>
          </w:tcPr>
          <w:p w:rsidR="00845CB0" w:rsidRPr="002810FF" w:rsidRDefault="00064276" w:rsidP="00016327">
            <w:pPr>
              <w:spacing w:before="120" w:line="360" w:lineRule="exact"/>
              <w:ind w:rightChars="50" w:right="120"/>
              <w:jc w:val="center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2</w:t>
            </w:r>
          </w:p>
        </w:tc>
        <w:tc>
          <w:tcPr>
            <w:tcW w:w="2126" w:type="dxa"/>
          </w:tcPr>
          <w:p w:rsidR="00845CB0" w:rsidRPr="002810FF" w:rsidRDefault="000F65FF" w:rsidP="00524110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21-40</w:t>
            </w:r>
            <w:r w:rsidRPr="002810FF">
              <w:rPr>
                <w:rFonts w:ascii="Garamond" w:eastAsia="標楷體" w:hAnsi="Garamond" w:hint="eastAsia"/>
                <w:szCs w:val="24"/>
              </w:rPr>
              <w:t>個館所</w:t>
            </w:r>
          </w:p>
        </w:tc>
        <w:tc>
          <w:tcPr>
            <w:tcW w:w="2410" w:type="dxa"/>
          </w:tcPr>
          <w:p w:rsidR="00845CB0" w:rsidRPr="002810FF" w:rsidRDefault="00B46D57" w:rsidP="00770EF6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桃園</w:t>
            </w:r>
            <w:r w:rsidR="00770EF6" w:rsidRPr="002810FF">
              <w:rPr>
                <w:rFonts w:ascii="Garamond" w:eastAsia="標楷體" w:hAnsi="Garamond" w:hint="eastAsia"/>
                <w:szCs w:val="24"/>
              </w:rPr>
              <w:t>市</w:t>
            </w:r>
            <w:r w:rsidRPr="002810FF">
              <w:rPr>
                <w:rFonts w:ascii="Garamond" w:eastAsia="標楷體" w:hAnsi="Garamond" w:hint="eastAsia"/>
                <w:szCs w:val="24"/>
              </w:rPr>
              <w:t>、雲林縣</w:t>
            </w:r>
            <w:r w:rsidR="00770EF6" w:rsidRPr="002810FF">
              <w:rPr>
                <w:rFonts w:ascii="Garamond" w:eastAsia="標楷體" w:hAnsi="Garamond" w:hint="eastAsia"/>
                <w:szCs w:val="24"/>
              </w:rPr>
              <w:t>、彰化縣、屏東縣共</w:t>
            </w:r>
            <w:r w:rsidR="00770EF6" w:rsidRPr="002810FF">
              <w:rPr>
                <w:rFonts w:ascii="Garamond" w:eastAsia="標楷體" w:hAnsi="Garamond" w:hint="eastAsia"/>
                <w:szCs w:val="24"/>
              </w:rPr>
              <w:t>4</w:t>
            </w:r>
            <w:r w:rsidR="00770EF6" w:rsidRPr="002810FF">
              <w:rPr>
                <w:rFonts w:ascii="Garamond" w:eastAsia="標楷體" w:hAnsi="Garamond" w:hint="eastAsia"/>
                <w:szCs w:val="24"/>
              </w:rPr>
              <w:t>個縣市</w:t>
            </w:r>
          </w:p>
        </w:tc>
        <w:tc>
          <w:tcPr>
            <w:tcW w:w="1301" w:type="dxa"/>
          </w:tcPr>
          <w:p w:rsidR="00845CB0" w:rsidRPr="002810FF" w:rsidRDefault="00782AB4" w:rsidP="00524110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1</w:t>
            </w:r>
            <w:r w:rsidRPr="002810FF">
              <w:rPr>
                <w:rFonts w:ascii="Garamond" w:eastAsia="標楷體" w:hAnsi="Garamond" w:hint="eastAsia"/>
                <w:szCs w:val="24"/>
              </w:rPr>
              <w:t>館</w:t>
            </w:r>
          </w:p>
        </w:tc>
        <w:tc>
          <w:tcPr>
            <w:tcW w:w="1302" w:type="dxa"/>
          </w:tcPr>
          <w:p w:rsidR="00845CB0" w:rsidRPr="002810FF" w:rsidRDefault="00782AB4" w:rsidP="00782AB4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至少</w:t>
            </w:r>
            <w:r w:rsidRPr="002810FF">
              <w:rPr>
                <w:rFonts w:ascii="Garamond" w:eastAsia="標楷體" w:hAnsi="Garamond" w:hint="eastAsia"/>
                <w:szCs w:val="24"/>
              </w:rPr>
              <w:t>2</w:t>
            </w:r>
            <w:r w:rsidRPr="002810FF">
              <w:rPr>
                <w:rFonts w:ascii="Garamond" w:eastAsia="標楷體" w:hAnsi="Garamond" w:hint="eastAsia"/>
                <w:szCs w:val="24"/>
              </w:rPr>
              <w:t>館</w:t>
            </w:r>
          </w:p>
        </w:tc>
        <w:tc>
          <w:tcPr>
            <w:tcW w:w="1302" w:type="dxa"/>
          </w:tcPr>
          <w:p w:rsidR="00845CB0" w:rsidRPr="002810FF" w:rsidRDefault="00064276" w:rsidP="00524110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7</w:t>
            </w:r>
            <w:r w:rsidRPr="002810FF">
              <w:rPr>
                <w:rFonts w:ascii="Garamond" w:eastAsia="標楷體" w:hAnsi="Garamond" w:hint="eastAsia"/>
                <w:szCs w:val="24"/>
              </w:rPr>
              <w:t>萬</w:t>
            </w:r>
          </w:p>
        </w:tc>
      </w:tr>
      <w:tr w:rsidR="002810FF" w:rsidRPr="002810FF" w:rsidTr="00016327">
        <w:tc>
          <w:tcPr>
            <w:tcW w:w="687" w:type="dxa"/>
          </w:tcPr>
          <w:p w:rsidR="00845CB0" w:rsidRPr="002810FF" w:rsidRDefault="00064276" w:rsidP="00016327">
            <w:pPr>
              <w:spacing w:before="120" w:line="360" w:lineRule="exact"/>
              <w:ind w:rightChars="50" w:right="120"/>
              <w:jc w:val="center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3</w:t>
            </w:r>
          </w:p>
        </w:tc>
        <w:tc>
          <w:tcPr>
            <w:tcW w:w="2126" w:type="dxa"/>
          </w:tcPr>
          <w:p w:rsidR="00845CB0" w:rsidRPr="002810FF" w:rsidRDefault="000F65FF" w:rsidP="00524110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41</w:t>
            </w:r>
            <w:r w:rsidRPr="002810FF">
              <w:rPr>
                <w:rFonts w:ascii="Garamond" w:eastAsia="標楷體" w:hAnsi="Garamond" w:hint="eastAsia"/>
                <w:szCs w:val="24"/>
              </w:rPr>
              <w:t>個館所以上</w:t>
            </w:r>
          </w:p>
        </w:tc>
        <w:tc>
          <w:tcPr>
            <w:tcW w:w="2410" w:type="dxa"/>
          </w:tcPr>
          <w:p w:rsidR="00845CB0" w:rsidRPr="002810FF" w:rsidRDefault="002009F1" w:rsidP="00B46D57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臺北市、新北市、</w:t>
            </w:r>
            <w:proofErr w:type="gramStart"/>
            <w:r w:rsidR="000F65FF" w:rsidRPr="002810FF">
              <w:rPr>
                <w:rFonts w:ascii="Garamond" w:eastAsia="標楷體" w:hAnsi="Garamond" w:hint="eastAsia"/>
                <w:szCs w:val="24"/>
              </w:rPr>
              <w:t>臺</w:t>
            </w:r>
            <w:proofErr w:type="gramEnd"/>
            <w:r w:rsidR="000F65FF" w:rsidRPr="002810FF">
              <w:rPr>
                <w:rFonts w:ascii="Garamond" w:eastAsia="標楷體" w:hAnsi="Garamond" w:hint="eastAsia"/>
                <w:szCs w:val="24"/>
              </w:rPr>
              <w:t>中市</w:t>
            </w:r>
            <w:r w:rsidRPr="002810FF">
              <w:rPr>
                <w:rFonts w:ascii="Garamond" w:eastAsia="標楷體" w:hAnsi="Garamond" w:hint="eastAsia"/>
                <w:szCs w:val="24"/>
              </w:rPr>
              <w:t>、</w:t>
            </w:r>
            <w:proofErr w:type="gramStart"/>
            <w:r w:rsidRPr="002810FF">
              <w:rPr>
                <w:rFonts w:ascii="Garamond" w:eastAsia="標楷體" w:hAnsi="Garamond" w:hint="eastAsia"/>
                <w:szCs w:val="24"/>
              </w:rPr>
              <w:t>臺</w:t>
            </w:r>
            <w:proofErr w:type="gramEnd"/>
            <w:r w:rsidRPr="002810FF">
              <w:rPr>
                <w:rFonts w:ascii="Garamond" w:eastAsia="標楷體" w:hAnsi="Garamond" w:hint="eastAsia"/>
                <w:szCs w:val="24"/>
              </w:rPr>
              <w:t>南市、</w:t>
            </w:r>
            <w:r w:rsidR="00B46D57" w:rsidRPr="002810FF">
              <w:rPr>
                <w:rFonts w:ascii="Garamond" w:eastAsia="標楷體" w:hAnsi="Garamond" w:hint="eastAsia"/>
                <w:szCs w:val="24"/>
              </w:rPr>
              <w:t>高雄市共</w:t>
            </w:r>
            <w:r w:rsidR="00B46D57" w:rsidRPr="002810FF">
              <w:rPr>
                <w:rFonts w:ascii="Garamond" w:eastAsia="標楷體" w:hAnsi="Garamond" w:hint="eastAsia"/>
                <w:szCs w:val="24"/>
              </w:rPr>
              <w:t>5</w:t>
            </w:r>
            <w:r w:rsidR="00B46D57" w:rsidRPr="002810FF">
              <w:rPr>
                <w:rFonts w:ascii="Garamond" w:eastAsia="標楷體" w:hAnsi="Garamond" w:hint="eastAsia"/>
                <w:szCs w:val="24"/>
              </w:rPr>
              <w:t>個直轄市</w:t>
            </w:r>
          </w:p>
        </w:tc>
        <w:tc>
          <w:tcPr>
            <w:tcW w:w="1301" w:type="dxa"/>
          </w:tcPr>
          <w:p w:rsidR="00845CB0" w:rsidRPr="002810FF" w:rsidRDefault="00782AB4" w:rsidP="00524110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1</w:t>
            </w:r>
            <w:r w:rsidRPr="002810FF">
              <w:rPr>
                <w:rFonts w:ascii="Garamond" w:eastAsia="標楷體" w:hAnsi="Garamond" w:hint="eastAsia"/>
                <w:szCs w:val="24"/>
              </w:rPr>
              <w:t>館</w:t>
            </w:r>
          </w:p>
        </w:tc>
        <w:tc>
          <w:tcPr>
            <w:tcW w:w="1302" w:type="dxa"/>
          </w:tcPr>
          <w:p w:rsidR="00845CB0" w:rsidRPr="002810FF" w:rsidRDefault="00782AB4" w:rsidP="00782AB4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至少</w:t>
            </w:r>
            <w:r w:rsidRPr="002810FF">
              <w:rPr>
                <w:rFonts w:ascii="Garamond" w:eastAsia="標楷體" w:hAnsi="Garamond" w:hint="eastAsia"/>
                <w:szCs w:val="24"/>
              </w:rPr>
              <w:t>3</w:t>
            </w:r>
            <w:r w:rsidRPr="002810FF">
              <w:rPr>
                <w:rFonts w:ascii="Garamond" w:eastAsia="標楷體" w:hAnsi="Garamond" w:hint="eastAsia"/>
                <w:szCs w:val="24"/>
              </w:rPr>
              <w:t>館</w:t>
            </w:r>
          </w:p>
        </w:tc>
        <w:tc>
          <w:tcPr>
            <w:tcW w:w="1302" w:type="dxa"/>
          </w:tcPr>
          <w:p w:rsidR="00845CB0" w:rsidRPr="002810FF" w:rsidRDefault="00064276" w:rsidP="00524110">
            <w:pPr>
              <w:spacing w:before="120" w:line="360" w:lineRule="exact"/>
              <w:ind w:rightChars="50" w:right="120"/>
              <w:rPr>
                <w:rFonts w:ascii="Garamond" w:eastAsia="標楷體" w:hAnsi="Garamond"/>
                <w:szCs w:val="24"/>
              </w:rPr>
            </w:pPr>
            <w:r w:rsidRPr="002810FF">
              <w:rPr>
                <w:rFonts w:ascii="Garamond" w:eastAsia="標楷體" w:hAnsi="Garamond" w:hint="eastAsia"/>
                <w:szCs w:val="24"/>
              </w:rPr>
              <w:t>9</w:t>
            </w:r>
            <w:r w:rsidRPr="002810FF">
              <w:rPr>
                <w:rFonts w:ascii="Garamond" w:eastAsia="標楷體" w:hAnsi="Garamond" w:hint="eastAsia"/>
                <w:szCs w:val="24"/>
              </w:rPr>
              <w:t>萬</w:t>
            </w:r>
          </w:p>
        </w:tc>
      </w:tr>
    </w:tbl>
    <w:p w:rsidR="00EB161F" w:rsidRPr="002810FF" w:rsidRDefault="00EB161F" w:rsidP="00EB161F">
      <w:pPr>
        <w:spacing w:before="120" w:line="360" w:lineRule="exact"/>
        <w:ind w:leftChars="100" w:left="1080" w:rightChars="50" w:right="120" w:hangingChars="300" w:hanging="840"/>
        <w:rPr>
          <w:rFonts w:ascii="Garamond" w:eastAsia="標楷體" w:hAnsi="Garamond"/>
          <w:sz w:val="28"/>
          <w:szCs w:val="28"/>
          <w:lang w:eastAsia="zh-HK"/>
        </w:rPr>
      </w:pPr>
      <w:r w:rsidRPr="002810FF">
        <w:rPr>
          <w:rFonts w:ascii="Garamond" w:eastAsia="標楷體" w:hAnsi="Garamond" w:cs="Times New Roman"/>
          <w:sz w:val="28"/>
          <w:szCs w:val="32"/>
          <w:lang w:eastAsia="zh-HK"/>
        </w:rPr>
        <w:t>（四）申請期限：請於</w:t>
      </w:r>
      <w:r w:rsidRPr="002810FF">
        <w:rPr>
          <w:rFonts w:ascii="Garamond" w:eastAsia="標楷體" w:hAnsi="Garamond" w:cs="Times New Roman"/>
          <w:sz w:val="28"/>
          <w:szCs w:val="32"/>
          <w:lang w:eastAsia="zh-HK"/>
        </w:rPr>
        <w:t>10</w:t>
      </w:r>
      <w:r w:rsidRPr="002810FF">
        <w:rPr>
          <w:rFonts w:ascii="Garamond" w:eastAsia="標楷體" w:hAnsi="Garamond" w:cs="Times New Roman" w:hint="eastAsia"/>
          <w:sz w:val="28"/>
          <w:szCs w:val="32"/>
          <w:lang w:eastAsia="zh-HK"/>
        </w:rPr>
        <w:t>9</w:t>
      </w:r>
      <w:r w:rsidRPr="002810FF">
        <w:rPr>
          <w:rFonts w:ascii="Garamond" w:eastAsia="標楷體" w:hAnsi="Garamond" w:cs="Times New Roman"/>
          <w:sz w:val="28"/>
          <w:szCs w:val="32"/>
          <w:lang w:eastAsia="zh-HK"/>
        </w:rPr>
        <w:t>年</w:t>
      </w:r>
      <w:r w:rsidRPr="002810FF">
        <w:rPr>
          <w:rFonts w:ascii="Garamond" w:eastAsia="標楷體" w:hAnsi="Garamond" w:cs="Times New Roman" w:hint="eastAsia"/>
          <w:sz w:val="28"/>
          <w:szCs w:val="32"/>
          <w:lang w:eastAsia="zh-HK"/>
        </w:rPr>
        <w:t>10</w:t>
      </w:r>
      <w:r w:rsidRPr="002810FF">
        <w:rPr>
          <w:rFonts w:ascii="Garamond" w:eastAsia="標楷體" w:hAnsi="Garamond" w:cs="Times New Roman"/>
          <w:sz w:val="28"/>
          <w:szCs w:val="32"/>
          <w:lang w:eastAsia="zh-HK"/>
        </w:rPr>
        <w:t>月</w:t>
      </w:r>
      <w:r w:rsidRPr="002810FF">
        <w:rPr>
          <w:rFonts w:ascii="Garamond" w:eastAsia="標楷體" w:hAnsi="Garamond" w:cs="Times New Roman" w:hint="eastAsia"/>
          <w:sz w:val="28"/>
          <w:szCs w:val="32"/>
          <w:lang w:eastAsia="zh-HK"/>
        </w:rPr>
        <w:t>16</w:t>
      </w:r>
      <w:r w:rsidRPr="002810FF">
        <w:rPr>
          <w:rFonts w:ascii="Garamond" w:eastAsia="標楷體" w:hAnsi="Garamond" w:cs="Times New Roman"/>
          <w:sz w:val="28"/>
          <w:szCs w:val="32"/>
          <w:lang w:eastAsia="zh-HK"/>
        </w:rPr>
        <w:t>日（星期</w:t>
      </w:r>
      <w:r w:rsidRPr="002810FF">
        <w:rPr>
          <w:rFonts w:ascii="Garamond" w:eastAsia="標楷體" w:hAnsi="Garamond" w:cs="Times New Roman" w:hint="eastAsia"/>
          <w:sz w:val="28"/>
          <w:szCs w:val="32"/>
          <w:lang w:eastAsia="zh-HK"/>
        </w:rPr>
        <w:t>五）</w:t>
      </w:r>
      <w:hyperlink r:id="rId8" w:history="1">
        <w:r w:rsidR="003E05CA" w:rsidRPr="002810FF">
          <w:rPr>
            <w:rStyle w:val="ae"/>
            <w:rFonts w:ascii="Garamond" w:eastAsia="標楷體" w:hAnsi="Garamond" w:cs="Times New Roman"/>
            <w:color w:val="auto"/>
            <w:sz w:val="28"/>
            <w:szCs w:val="32"/>
            <w:lang w:eastAsia="zh-HK"/>
          </w:rPr>
          <w:t>前免備文傳送申請書至承辦人吳美琦專員公務信箱</w:t>
        </w:r>
        <w:r w:rsidR="003E05CA" w:rsidRPr="002810FF">
          <w:rPr>
            <w:rStyle w:val="ae"/>
            <w:rFonts w:ascii="Garamond" w:eastAsia="標楷體" w:hAnsi="Garamond" w:cs="Times New Roman"/>
            <w:color w:val="auto"/>
            <w:sz w:val="28"/>
            <w:szCs w:val="32"/>
            <w:lang w:eastAsia="zh-HK"/>
          </w:rPr>
          <w:t>ladymeg9923@ncl.edu.tw</w:t>
        </w:r>
      </w:hyperlink>
      <w:r w:rsidRPr="002810FF">
        <w:rPr>
          <w:rFonts w:ascii="Garamond" w:eastAsia="標楷體" w:hAnsi="Garamond"/>
          <w:sz w:val="28"/>
          <w:szCs w:val="28"/>
          <w:lang w:eastAsia="zh-HK"/>
        </w:rPr>
        <w:t>。</w:t>
      </w:r>
    </w:p>
    <w:p w:rsidR="00524110" w:rsidRPr="002810FF" w:rsidRDefault="00F12620" w:rsidP="00F12620">
      <w:pPr>
        <w:pStyle w:val="ab"/>
        <w:spacing w:before="240" w:line="500" w:lineRule="exact"/>
        <w:jc w:val="left"/>
        <w:rPr>
          <w:rFonts w:ascii="Garamond" w:hAnsi="Garamond"/>
          <w:sz w:val="28"/>
          <w:szCs w:val="28"/>
          <w:lang w:eastAsia="zh-HK"/>
        </w:rPr>
      </w:pPr>
      <w:r w:rsidRPr="002810FF">
        <w:rPr>
          <w:rFonts w:ascii="Garamond" w:hAnsi="Garamond"/>
          <w:sz w:val="28"/>
          <w:szCs w:val="28"/>
          <w:lang w:eastAsia="zh-HK"/>
        </w:rPr>
        <w:t>六、經費</w:t>
      </w:r>
      <w:r w:rsidR="002728E6" w:rsidRPr="002810FF">
        <w:rPr>
          <w:rFonts w:ascii="Garamond" w:hAnsi="Garamond"/>
          <w:sz w:val="28"/>
          <w:szCs w:val="28"/>
          <w:lang w:eastAsia="zh-HK"/>
        </w:rPr>
        <w:t>運用</w:t>
      </w:r>
    </w:p>
    <w:p w:rsidR="00524110" w:rsidRPr="002810FF" w:rsidRDefault="002728E6" w:rsidP="002728E6">
      <w:pPr>
        <w:spacing w:before="120" w:line="360" w:lineRule="exact"/>
        <w:ind w:rightChars="50" w:right="120" w:firstLineChars="100" w:firstLine="280"/>
        <w:rPr>
          <w:rFonts w:ascii="Garamond" w:eastAsia="標楷體" w:hAnsi="Garamond"/>
          <w:sz w:val="28"/>
          <w:szCs w:val="28"/>
        </w:rPr>
      </w:pPr>
      <w:r w:rsidRPr="002810FF">
        <w:rPr>
          <w:rFonts w:ascii="Garamond" w:eastAsia="標楷體" w:hAnsi="Garamond"/>
          <w:sz w:val="28"/>
          <w:szCs w:val="28"/>
        </w:rPr>
        <w:t>（一）</w:t>
      </w:r>
      <w:r w:rsidR="00524110" w:rsidRPr="002810FF">
        <w:rPr>
          <w:rFonts w:ascii="Garamond" w:eastAsia="標楷體" w:hAnsi="Garamond"/>
          <w:sz w:val="28"/>
          <w:szCs w:val="28"/>
          <w:lang w:eastAsia="zh-HK"/>
        </w:rPr>
        <w:t>經費編列</w:t>
      </w:r>
      <w:r w:rsidRPr="002810FF">
        <w:rPr>
          <w:rFonts w:ascii="Garamond" w:eastAsia="標楷體" w:hAnsi="Garamond" w:hint="eastAsia"/>
          <w:sz w:val="28"/>
          <w:szCs w:val="28"/>
        </w:rPr>
        <w:t>以</w:t>
      </w:r>
      <w:r w:rsidR="00173B6C" w:rsidRPr="002810FF">
        <w:rPr>
          <w:rFonts w:ascii="Garamond" w:eastAsia="標楷體" w:hAnsi="Garamond" w:hint="eastAsia"/>
          <w:sz w:val="28"/>
          <w:szCs w:val="28"/>
        </w:rPr>
        <w:t>業務費</w:t>
      </w:r>
      <w:r w:rsidRPr="002810FF">
        <w:rPr>
          <w:rFonts w:ascii="Garamond" w:eastAsia="標楷體" w:hAnsi="Garamond" w:hint="eastAsia"/>
          <w:sz w:val="28"/>
          <w:szCs w:val="28"/>
        </w:rPr>
        <w:t>為主</w:t>
      </w:r>
      <w:r w:rsidR="00524110" w:rsidRPr="002810FF">
        <w:rPr>
          <w:rFonts w:ascii="Garamond" w:eastAsia="標楷體" w:hAnsi="Garamond"/>
          <w:sz w:val="28"/>
          <w:szCs w:val="28"/>
        </w:rPr>
        <w:t>，</w:t>
      </w:r>
      <w:r w:rsidR="00524110" w:rsidRPr="002810FF">
        <w:rPr>
          <w:rFonts w:ascii="Garamond" w:eastAsia="標楷體" w:hAnsi="Garamond"/>
          <w:sz w:val="28"/>
          <w:szCs w:val="28"/>
          <w:lang w:eastAsia="zh-HK"/>
        </w:rPr>
        <w:t>得編列項目及用途如下</w:t>
      </w:r>
      <w:r w:rsidRPr="002810FF">
        <w:rPr>
          <w:rFonts w:ascii="Garamond" w:eastAsia="標楷體" w:hAnsi="Garamond"/>
          <w:sz w:val="28"/>
          <w:szCs w:val="28"/>
        </w:rPr>
        <w:t>：</w:t>
      </w:r>
    </w:p>
    <w:p w:rsidR="00524110" w:rsidRPr="002810FF" w:rsidRDefault="002728E6" w:rsidP="002728E6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  <w:r w:rsidRPr="002810FF">
        <w:rPr>
          <w:rFonts w:ascii="Garamond" w:hAnsi="Garamond"/>
          <w:b w:val="0"/>
          <w:sz w:val="28"/>
          <w:lang w:eastAsia="zh-HK"/>
        </w:rPr>
        <w:t>1</w:t>
      </w:r>
      <w:r w:rsidRPr="002810FF">
        <w:rPr>
          <w:rFonts w:ascii="Garamond" w:hAnsi="Garamond" w:hint="eastAsia"/>
          <w:b w:val="0"/>
          <w:sz w:val="28"/>
        </w:rPr>
        <w:t>.</w:t>
      </w:r>
      <w:r w:rsidR="00524110" w:rsidRPr="002810FF">
        <w:rPr>
          <w:rFonts w:ascii="Garamond" w:hAnsi="Garamond"/>
          <w:b w:val="0"/>
          <w:sz w:val="28"/>
          <w:lang w:eastAsia="zh-HK"/>
        </w:rPr>
        <w:t>講師鐘點費，用以支給協助活動單元設計、教材準備、</w:t>
      </w:r>
      <w:r w:rsidR="00EE5501" w:rsidRPr="002810FF">
        <w:rPr>
          <w:rFonts w:ascii="Garamond" w:hAnsi="Garamond" w:hint="eastAsia"/>
          <w:b w:val="0"/>
          <w:sz w:val="28"/>
          <w:lang w:eastAsia="zh-HK"/>
        </w:rPr>
        <w:t>活動帶領、</w:t>
      </w:r>
      <w:r w:rsidR="00524110" w:rsidRPr="002810FF">
        <w:rPr>
          <w:rFonts w:ascii="Garamond" w:hAnsi="Garamond"/>
          <w:b w:val="0"/>
          <w:sz w:val="28"/>
          <w:lang w:eastAsia="zh-HK"/>
        </w:rPr>
        <w:t>現場引導參與</w:t>
      </w:r>
      <w:r w:rsidR="00B4788C" w:rsidRPr="002810FF">
        <w:rPr>
          <w:rFonts w:ascii="Garamond" w:hAnsi="Garamond" w:hint="eastAsia"/>
          <w:b w:val="0"/>
          <w:sz w:val="28"/>
          <w:lang w:eastAsia="zh-HK"/>
        </w:rPr>
        <w:t>等</w:t>
      </w:r>
      <w:r w:rsidR="00524110" w:rsidRPr="002810FF">
        <w:rPr>
          <w:rFonts w:ascii="Garamond" w:hAnsi="Garamond"/>
          <w:b w:val="0"/>
          <w:sz w:val="28"/>
          <w:lang w:eastAsia="zh-HK"/>
        </w:rPr>
        <w:t>人員所需費用。</w:t>
      </w:r>
    </w:p>
    <w:p w:rsidR="00524110" w:rsidRPr="002810FF" w:rsidRDefault="002728E6" w:rsidP="002728E6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  <w:r w:rsidRPr="002810FF">
        <w:rPr>
          <w:rFonts w:ascii="Garamond" w:hAnsi="Garamond"/>
          <w:b w:val="0"/>
          <w:sz w:val="28"/>
          <w:lang w:eastAsia="zh-HK"/>
        </w:rPr>
        <w:t>2.</w:t>
      </w:r>
      <w:r w:rsidR="00524110" w:rsidRPr="002810FF">
        <w:rPr>
          <w:rFonts w:ascii="Garamond" w:hAnsi="Garamond"/>
          <w:b w:val="0"/>
          <w:sz w:val="28"/>
          <w:lang w:eastAsia="zh-HK"/>
        </w:rPr>
        <w:t>印刷費，印製活動文宣、教材等。</w:t>
      </w:r>
    </w:p>
    <w:p w:rsidR="00524110" w:rsidRPr="002810FF" w:rsidRDefault="002728E6" w:rsidP="002728E6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  <w:r w:rsidRPr="002810FF">
        <w:rPr>
          <w:rFonts w:ascii="Garamond" w:hAnsi="Garamond"/>
          <w:b w:val="0"/>
          <w:sz w:val="28"/>
          <w:lang w:eastAsia="zh-HK"/>
        </w:rPr>
        <w:t>3.</w:t>
      </w:r>
      <w:r w:rsidR="00524110" w:rsidRPr="002810FF">
        <w:rPr>
          <w:rFonts w:ascii="Garamond" w:hAnsi="Garamond"/>
          <w:b w:val="0"/>
          <w:sz w:val="28"/>
          <w:lang w:eastAsia="zh-HK"/>
        </w:rPr>
        <w:t>場地布置費。</w:t>
      </w:r>
    </w:p>
    <w:p w:rsidR="00524110" w:rsidRPr="002810FF" w:rsidRDefault="002728E6" w:rsidP="002728E6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  <w:r w:rsidRPr="002810FF">
        <w:rPr>
          <w:rFonts w:ascii="Garamond" w:hAnsi="Garamond"/>
          <w:b w:val="0"/>
          <w:sz w:val="28"/>
          <w:lang w:eastAsia="zh-HK"/>
        </w:rPr>
        <w:t>4.</w:t>
      </w:r>
      <w:r w:rsidR="006F6ACC" w:rsidRPr="002810FF">
        <w:rPr>
          <w:rFonts w:ascii="Garamond" w:hAnsi="Garamond"/>
          <w:b w:val="0"/>
          <w:sz w:val="28"/>
          <w:lang w:eastAsia="zh-HK"/>
        </w:rPr>
        <w:t>道具材料費</w:t>
      </w:r>
      <w:r w:rsidR="00524110" w:rsidRPr="002810FF">
        <w:rPr>
          <w:rFonts w:ascii="Garamond" w:hAnsi="Garamond"/>
          <w:b w:val="0"/>
          <w:sz w:val="28"/>
          <w:lang w:eastAsia="zh-HK"/>
        </w:rPr>
        <w:t>。</w:t>
      </w:r>
    </w:p>
    <w:p w:rsidR="006F6ACC" w:rsidRPr="002810FF" w:rsidRDefault="006F6ACC" w:rsidP="002728E6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  <w:r w:rsidRPr="002810FF">
        <w:rPr>
          <w:rFonts w:ascii="Garamond" w:hAnsi="Garamond"/>
          <w:b w:val="0"/>
          <w:sz w:val="28"/>
          <w:lang w:eastAsia="zh-HK"/>
        </w:rPr>
        <w:t>5</w:t>
      </w:r>
      <w:r w:rsidR="002728E6" w:rsidRPr="002810FF">
        <w:rPr>
          <w:rFonts w:ascii="Garamond" w:hAnsi="Garamond"/>
          <w:b w:val="0"/>
          <w:sz w:val="28"/>
          <w:lang w:eastAsia="zh-HK"/>
        </w:rPr>
        <w:t>.</w:t>
      </w:r>
      <w:r w:rsidRPr="002810FF">
        <w:rPr>
          <w:rFonts w:ascii="Garamond" w:hAnsi="Garamond"/>
          <w:b w:val="0"/>
          <w:sz w:val="28"/>
          <w:lang w:eastAsia="zh-HK"/>
        </w:rPr>
        <w:t>雜支</w:t>
      </w:r>
      <w:r w:rsidR="002728E6" w:rsidRPr="002810FF">
        <w:rPr>
          <w:rFonts w:ascii="Garamond" w:hAnsi="Garamond"/>
          <w:b w:val="0"/>
          <w:sz w:val="28"/>
          <w:lang w:eastAsia="zh-HK"/>
        </w:rPr>
        <w:t>及</w:t>
      </w:r>
      <w:r w:rsidR="00DF2603" w:rsidRPr="002810FF">
        <w:rPr>
          <w:rFonts w:ascii="Garamond" w:hAnsi="Garamond"/>
          <w:b w:val="0"/>
          <w:sz w:val="28"/>
          <w:lang w:eastAsia="zh-HK"/>
        </w:rPr>
        <w:t>其他辦理活動必要支出</w:t>
      </w:r>
      <w:r w:rsidRPr="002810FF">
        <w:rPr>
          <w:rFonts w:ascii="Garamond" w:hAnsi="Garamond"/>
          <w:b w:val="0"/>
          <w:sz w:val="28"/>
          <w:lang w:eastAsia="zh-HK"/>
        </w:rPr>
        <w:t>。</w:t>
      </w:r>
    </w:p>
    <w:p w:rsidR="00524110" w:rsidRPr="002810FF" w:rsidRDefault="002728E6" w:rsidP="002728E6">
      <w:pPr>
        <w:spacing w:before="120" w:line="360" w:lineRule="exact"/>
        <w:ind w:rightChars="50" w:right="120" w:firstLineChars="100" w:firstLine="280"/>
        <w:rPr>
          <w:rFonts w:ascii="Garamond" w:eastAsia="標楷體" w:hAnsi="Garamond"/>
          <w:sz w:val="28"/>
          <w:szCs w:val="28"/>
          <w:lang w:eastAsia="zh-HK"/>
        </w:rPr>
      </w:pPr>
      <w:r w:rsidRPr="002810FF">
        <w:rPr>
          <w:rFonts w:ascii="Garamond" w:eastAsia="標楷體" w:hAnsi="Garamond"/>
          <w:sz w:val="28"/>
          <w:szCs w:val="28"/>
        </w:rPr>
        <w:t>（二）</w:t>
      </w:r>
      <w:r w:rsidR="00524110" w:rsidRPr="002810FF">
        <w:rPr>
          <w:rFonts w:ascii="Garamond" w:eastAsia="標楷體" w:hAnsi="Garamond"/>
          <w:sz w:val="28"/>
          <w:szCs w:val="28"/>
          <w:lang w:eastAsia="zh-HK"/>
        </w:rPr>
        <w:t>經費撥付與核銷</w:t>
      </w:r>
    </w:p>
    <w:p w:rsidR="00524110" w:rsidRPr="002810FF" w:rsidRDefault="002728E6" w:rsidP="002728E6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  <w:r w:rsidRPr="002810FF">
        <w:rPr>
          <w:rFonts w:ascii="Garamond" w:hAnsi="Garamond"/>
          <w:b w:val="0"/>
          <w:sz w:val="28"/>
          <w:lang w:eastAsia="zh-HK"/>
        </w:rPr>
        <w:t>1</w:t>
      </w:r>
      <w:r w:rsidRPr="002810FF">
        <w:rPr>
          <w:rFonts w:ascii="Garamond" w:hAnsi="Garamond" w:hint="eastAsia"/>
          <w:b w:val="0"/>
          <w:sz w:val="28"/>
        </w:rPr>
        <w:t>.</w:t>
      </w:r>
      <w:r w:rsidR="00524110" w:rsidRPr="002810FF">
        <w:rPr>
          <w:rFonts w:ascii="Garamond" w:hAnsi="Garamond"/>
          <w:b w:val="0"/>
          <w:sz w:val="28"/>
          <w:lang w:eastAsia="zh-HK"/>
        </w:rPr>
        <w:t>各項經費單據抬頭為國家圖書館，統編為</w:t>
      </w:r>
      <w:r w:rsidR="00524110" w:rsidRPr="002810FF">
        <w:rPr>
          <w:rFonts w:ascii="Garamond" w:hAnsi="Garamond"/>
          <w:b w:val="0"/>
          <w:sz w:val="28"/>
          <w:lang w:eastAsia="zh-HK"/>
        </w:rPr>
        <w:t>03734203</w:t>
      </w:r>
      <w:r w:rsidR="00524110" w:rsidRPr="002810FF">
        <w:rPr>
          <w:rFonts w:ascii="Garamond" w:hAnsi="Garamond"/>
          <w:b w:val="0"/>
          <w:sz w:val="28"/>
          <w:lang w:eastAsia="zh-HK"/>
        </w:rPr>
        <w:t>。</w:t>
      </w:r>
    </w:p>
    <w:p w:rsidR="00524110" w:rsidRPr="002810FF" w:rsidRDefault="002728E6" w:rsidP="002728E6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  <w:r w:rsidRPr="002810FF">
        <w:rPr>
          <w:rFonts w:ascii="Garamond" w:hAnsi="Garamond"/>
          <w:b w:val="0"/>
          <w:sz w:val="28"/>
          <w:lang w:eastAsia="zh-HK"/>
        </w:rPr>
        <w:t>2.</w:t>
      </w:r>
      <w:r w:rsidR="004A5EBF">
        <w:rPr>
          <w:rFonts w:ascii="Garamond" w:hAnsi="Garamond"/>
          <w:b w:val="0"/>
          <w:sz w:val="28"/>
          <w:lang w:eastAsia="zh-HK"/>
        </w:rPr>
        <w:t>申請案核定後，各合辦單位</w:t>
      </w:r>
      <w:r w:rsidR="004A5EBF">
        <w:rPr>
          <w:rFonts w:ascii="Garamond" w:hAnsi="Garamond"/>
          <w:b w:val="0"/>
          <w:sz w:val="28"/>
        </w:rPr>
        <w:t>得製據請領活動經費</w:t>
      </w:r>
      <w:r w:rsidR="00524110" w:rsidRPr="002810FF">
        <w:rPr>
          <w:rFonts w:ascii="Garamond" w:hAnsi="Garamond"/>
          <w:b w:val="0"/>
          <w:sz w:val="28"/>
          <w:lang w:eastAsia="zh-HK"/>
        </w:rPr>
        <w:t>，</w:t>
      </w:r>
      <w:r w:rsidR="004A5EBF">
        <w:rPr>
          <w:rFonts w:ascii="Garamond" w:hAnsi="Garamond"/>
          <w:b w:val="0"/>
          <w:sz w:val="28"/>
          <w:lang w:eastAsia="zh-HK"/>
        </w:rPr>
        <w:t>於活動</w:t>
      </w:r>
      <w:r w:rsidR="00524110" w:rsidRPr="002810FF">
        <w:rPr>
          <w:rFonts w:ascii="Garamond" w:hAnsi="Garamond"/>
          <w:b w:val="0"/>
          <w:sz w:val="28"/>
          <w:lang w:eastAsia="zh-HK"/>
        </w:rPr>
        <w:t>完成</w:t>
      </w:r>
      <w:r w:rsidR="004A5EBF">
        <w:rPr>
          <w:rFonts w:ascii="Garamond" w:hAnsi="Garamond"/>
          <w:b w:val="0"/>
          <w:sz w:val="28"/>
        </w:rPr>
        <w:t>後</w:t>
      </w:r>
      <w:r w:rsidR="004A5EBF">
        <w:rPr>
          <w:rFonts w:ascii="Garamond" w:hAnsi="Garamond"/>
          <w:b w:val="0"/>
          <w:sz w:val="28"/>
          <w:lang w:eastAsia="zh-HK"/>
        </w:rPr>
        <w:t>，填列經費明細表併同全部原始憑證寄回本館辦理</w:t>
      </w:r>
      <w:r w:rsidR="00524110" w:rsidRPr="002810FF">
        <w:rPr>
          <w:rFonts w:ascii="Garamond" w:hAnsi="Garamond"/>
          <w:b w:val="0"/>
          <w:sz w:val="28"/>
          <w:lang w:eastAsia="zh-HK"/>
        </w:rPr>
        <w:t>核銷。</w:t>
      </w:r>
    </w:p>
    <w:p w:rsidR="00524110" w:rsidRPr="002810FF" w:rsidRDefault="002728E6" w:rsidP="002728E6">
      <w:pPr>
        <w:pStyle w:val="ab"/>
        <w:spacing w:before="120" w:line="440" w:lineRule="exact"/>
        <w:ind w:leftChars="350" w:left="1036" w:hangingChars="70" w:hanging="196"/>
        <w:jc w:val="left"/>
        <w:rPr>
          <w:rFonts w:ascii="Garamond" w:hAnsi="Garamond"/>
          <w:b w:val="0"/>
          <w:sz w:val="28"/>
          <w:lang w:eastAsia="zh-HK"/>
        </w:rPr>
      </w:pPr>
      <w:r w:rsidRPr="002810FF">
        <w:rPr>
          <w:rFonts w:ascii="Garamond" w:hAnsi="Garamond"/>
          <w:b w:val="0"/>
          <w:sz w:val="28"/>
          <w:lang w:eastAsia="zh-HK"/>
        </w:rPr>
        <w:t>3.</w:t>
      </w:r>
      <w:r w:rsidR="00524110" w:rsidRPr="002810FF">
        <w:rPr>
          <w:rFonts w:ascii="Garamond" w:hAnsi="Garamond"/>
          <w:b w:val="0"/>
          <w:sz w:val="28"/>
          <w:lang w:eastAsia="zh-HK"/>
        </w:rPr>
        <w:t>各項經費得視實際情形</w:t>
      </w:r>
      <w:proofErr w:type="gramStart"/>
      <w:r w:rsidR="00524110" w:rsidRPr="002810FF">
        <w:rPr>
          <w:rFonts w:ascii="Garamond" w:hAnsi="Garamond"/>
          <w:b w:val="0"/>
          <w:sz w:val="28"/>
          <w:lang w:eastAsia="zh-HK"/>
        </w:rPr>
        <w:t>酌</w:t>
      </w:r>
      <w:proofErr w:type="gramEnd"/>
      <w:r w:rsidR="00524110" w:rsidRPr="002810FF">
        <w:rPr>
          <w:rFonts w:ascii="Garamond" w:hAnsi="Garamond"/>
          <w:b w:val="0"/>
          <w:sz w:val="28"/>
          <w:lang w:eastAsia="zh-HK"/>
        </w:rPr>
        <w:t>增減及流用，惟全部支用經費以不超過本館核定數，且核實支付及依相關規定結報，相關單據請於</w:t>
      </w:r>
      <w:r w:rsidR="00524110" w:rsidRPr="002810FF">
        <w:rPr>
          <w:rFonts w:ascii="Garamond" w:hAnsi="Garamond"/>
          <w:b w:val="0"/>
          <w:sz w:val="28"/>
          <w:lang w:eastAsia="zh-HK"/>
        </w:rPr>
        <w:t>10</w:t>
      </w:r>
      <w:r w:rsidR="00B4788C" w:rsidRPr="002810FF">
        <w:rPr>
          <w:rFonts w:ascii="Garamond" w:hAnsi="Garamond" w:hint="eastAsia"/>
          <w:b w:val="0"/>
          <w:sz w:val="28"/>
          <w:lang w:eastAsia="zh-HK"/>
        </w:rPr>
        <w:t>9</w:t>
      </w:r>
      <w:r w:rsidR="00524110" w:rsidRPr="002810FF">
        <w:rPr>
          <w:rFonts w:ascii="Garamond" w:hAnsi="Garamond"/>
          <w:b w:val="0"/>
          <w:sz w:val="28"/>
          <w:lang w:eastAsia="zh-HK"/>
        </w:rPr>
        <w:t>年</w:t>
      </w:r>
      <w:r w:rsidR="00524110" w:rsidRPr="002810FF">
        <w:rPr>
          <w:rFonts w:ascii="Garamond" w:hAnsi="Garamond"/>
          <w:b w:val="0"/>
          <w:sz w:val="28"/>
          <w:lang w:eastAsia="zh-HK"/>
        </w:rPr>
        <w:t>12</w:t>
      </w:r>
      <w:r w:rsidR="00524110" w:rsidRPr="002810FF">
        <w:rPr>
          <w:rFonts w:ascii="Garamond" w:hAnsi="Garamond"/>
          <w:b w:val="0"/>
          <w:sz w:val="28"/>
          <w:lang w:eastAsia="zh-HK"/>
        </w:rPr>
        <w:t>月</w:t>
      </w:r>
      <w:r w:rsidR="00524110" w:rsidRPr="002810FF">
        <w:rPr>
          <w:rFonts w:ascii="Garamond" w:hAnsi="Garamond"/>
          <w:b w:val="0"/>
          <w:sz w:val="28"/>
          <w:lang w:eastAsia="zh-HK"/>
        </w:rPr>
        <w:t>2</w:t>
      </w:r>
      <w:r w:rsidR="00A95664" w:rsidRPr="002810FF">
        <w:rPr>
          <w:rFonts w:ascii="Garamond" w:hAnsi="Garamond" w:hint="eastAsia"/>
          <w:b w:val="0"/>
          <w:sz w:val="28"/>
          <w:lang w:eastAsia="zh-HK"/>
        </w:rPr>
        <w:t>5</w:t>
      </w:r>
      <w:r w:rsidR="00524110" w:rsidRPr="002810FF">
        <w:rPr>
          <w:rFonts w:ascii="Garamond" w:hAnsi="Garamond"/>
          <w:b w:val="0"/>
          <w:sz w:val="28"/>
          <w:lang w:eastAsia="zh-HK"/>
        </w:rPr>
        <w:t>日星期</w:t>
      </w:r>
      <w:r w:rsidR="00A95664" w:rsidRPr="002810FF">
        <w:rPr>
          <w:rFonts w:ascii="Garamond" w:hAnsi="Garamond" w:hint="eastAsia"/>
          <w:b w:val="0"/>
          <w:sz w:val="28"/>
          <w:lang w:eastAsia="zh-HK"/>
        </w:rPr>
        <w:t>五</w:t>
      </w:r>
      <w:r w:rsidR="00524110" w:rsidRPr="002810FF">
        <w:rPr>
          <w:rFonts w:ascii="Garamond" w:hAnsi="Garamond"/>
          <w:b w:val="0"/>
          <w:sz w:val="28"/>
          <w:lang w:eastAsia="zh-HK"/>
        </w:rPr>
        <w:t>前寄達國家</w:t>
      </w:r>
      <w:proofErr w:type="gramStart"/>
      <w:r w:rsidR="00524110" w:rsidRPr="002810FF">
        <w:rPr>
          <w:rFonts w:ascii="Garamond" w:hAnsi="Garamond"/>
          <w:b w:val="0"/>
          <w:sz w:val="28"/>
          <w:lang w:eastAsia="zh-HK"/>
        </w:rPr>
        <w:t>圖書館圖書館</w:t>
      </w:r>
      <w:proofErr w:type="gramEnd"/>
      <w:r w:rsidR="00524110" w:rsidRPr="002810FF">
        <w:rPr>
          <w:rFonts w:ascii="Garamond" w:hAnsi="Garamond"/>
          <w:b w:val="0"/>
          <w:sz w:val="28"/>
          <w:lang w:eastAsia="zh-HK"/>
        </w:rPr>
        <w:t>事業發展組</w:t>
      </w:r>
      <w:r w:rsidR="00524110" w:rsidRPr="002810FF">
        <w:rPr>
          <w:rFonts w:ascii="Garamond" w:hAnsi="Garamond"/>
          <w:b w:val="0"/>
          <w:sz w:val="28"/>
          <w:lang w:eastAsia="zh-HK"/>
        </w:rPr>
        <w:t>(100-01</w:t>
      </w:r>
      <w:r w:rsidR="00524110" w:rsidRPr="002810FF">
        <w:rPr>
          <w:rFonts w:ascii="Garamond" w:hAnsi="Garamond"/>
          <w:b w:val="0"/>
          <w:sz w:val="28"/>
          <w:lang w:eastAsia="zh-HK"/>
        </w:rPr>
        <w:t>臺北市中正區中山南路</w:t>
      </w:r>
      <w:r w:rsidR="00524110" w:rsidRPr="002810FF">
        <w:rPr>
          <w:rFonts w:ascii="Garamond" w:hAnsi="Garamond"/>
          <w:b w:val="0"/>
          <w:sz w:val="28"/>
          <w:lang w:eastAsia="zh-HK"/>
        </w:rPr>
        <w:t>20</w:t>
      </w:r>
      <w:r w:rsidR="00524110" w:rsidRPr="002810FF">
        <w:rPr>
          <w:rFonts w:ascii="Garamond" w:hAnsi="Garamond"/>
          <w:b w:val="0"/>
          <w:sz w:val="28"/>
          <w:lang w:eastAsia="zh-HK"/>
        </w:rPr>
        <w:t>號</w:t>
      </w:r>
      <w:r w:rsidR="00524110" w:rsidRPr="002810FF">
        <w:rPr>
          <w:rFonts w:ascii="Garamond" w:hAnsi="Garamond"/>
          <w:b w:val="0"/>
          <w:sz w:val="28"/>
          <w:lang w:eastAsia="zh-HK"/>
        </w:rPr>
        <w:t>7</w:t>
      </w:r>
      <w:r w:rsidR="00524110" w:rsidRPr="002810FF">
        <w:rPr>
          <w:rFonts w:ascii="Garamond" w:hAnsi="Garamond"/>
          <w:b w:val="0"/>
          <w:sz w:val="28"/>
          <w:lang w:eastAsia="zh-HK"/>
        </w:rPr>
        <w:t>樓</w:t>
      </w:r>
      <w:r w:rsidR="00524110" w:rsidRPr="002810FF">
        <w:rPr>
          <w:rFonts w:ascii="Garamond" w:hAnsi="Garamond"/>
          <w:b w:val="0"/>
          <w:sz w:val="28"/>
          <w:lang w:eastAsia="zh-HK"/>
        </w:rPr>
        <w:t>)</w:t>
      </w:r>
      <w:r w:rsidR="00524110" w:rsidRPr="002810FF">
        <w:rPr>
          <w:rFonts w:ascii="Garamond" w:hAnsi="Garamond"/>
          <w:b w:val="0"/>
          <w:sz w:val="28"/>
          <w:lang w:eastAsia="zh-HK"/>
        </w:rPr>
        <w:t>。</w:t>
      </w:r>
    </w:p>
    <w:p w:rsidR="009E0B70" w:rsidRPr="002810FF" w:rsidRDefault="00252E42" w:rsidP="009E0B70">
      <w:pPr>
        <w:pStyle w:val="ab"/>
        <w:spacing w:before="240" w:line="500" w:lineRule="exact"/>
        <w:jc w:val="left"/>
        <w:rPr>
          <w:rFonts w:ascii="Garamond" w:hAnsi="Garamond"/>
          <w:sz w:val="28"/>
          <w:szCs w:val="28"/>
          <w:lang w:eastAsia="zh-HK"/>
        </w:rPr>
      </w:pPr>
      <w:r w:rsidRPr="002810FF">
        <w:rPr>
          <w:rFonts w:ascii="Garamond" w:hAnsi="Garamond"/>
          <w:sz w:val="28"/>
          <w:szCs w:val="28"/>
          <w:lang w:eastAsia="zh-HK"/>
        </w:rPr>
        <w:t>七</w:t>
      </w:r>
      <w:r w:rsidR="009E0B70" w:rsidRPr="002810FF">
        <w:rPr>
          <w:rFonts w:ascii="Garamond" w:hAnsi="Garamond"/>
          <w:sz w:val="28"/>
          <w:szCs w:val="28"/>
          <w:lang w:eastAsia="zh-HK"/>
        </w:rPr>
        <w:t>、其他應配合事項</w:t>
      </w:r>
    </w:p>
    <w:p w:rsidR="005A167A" w:rsidRPr="002810FF" w:rsidRDefault="000D340E" w:rsidP="005246E6">
      <w:pPr>
        <w:spacing w:before="120" w:line="360" w:lineRule="exact"/>
        <w:ind w:left="840" w:rightChars="50" w:right="120" w:hangingChars="300" w:hanging="840"/>
        <w:rPr>
          <w:rFonts w:ascii="Garamond" w:eastAsia="標楷體" w:hAnsi="Garamond"/>
          <w:sz w:val="28"/>
          <w:szCs w:val="28"/>
        </w:rPr>
      </w:pPr>
      <w:r w:rsidRPr="002810FF">
        <w:rPr>
          <w:rFonts w:ascii="Garamond" w:eastAsia="標楷體" w:hAnsi="Garamond"/>
          <w:sz w:val="28"/>
          <w:szCs w:val="28"/>
        </w:rPr>
        <w:t>（一）</w:t>
      </w:r>
      <w:r w:rsidR="005A167A" w:rsidRPr="002810FF">
        <w:rPr>
          <w:rFonts w:ascii="Garamond" w:eastAsia="標楷體" w:hAnsi="Garamond"/>
          <w:sz w:val="28"/>
          <w:szCs w:val="28"/>
        </w:rPr>
        <w:t>聯合行銷</w:t>
      </w:r>
    </w:p>
    <w:p w:rsidR="005A167A" w:rsidRPr="002810FF" w:rsidRDefault="005A167A" w:rsidP="005246E6">
      <w:pPr>
        <w:spacing w:before="120" w:line="360" w:lineRule="exact"/>
        <w:ind w:left="840" w:rightChars="50" w:right="120" w:hangingChars="300" w:hanging="840"/>
        <w:rPr>
          <w:rFonts w:ascii="Garamond" w:eastAsia="標楷體" w:hAnsi="Garamond"/>
          <w:sz w:val="28"/>
          <w:szCs w:val="28"/>
        </w:rPr>
      </w:pPr>
      <w:r w:rsidRPr="002810FF">
        <w:rPr>
          <w:rFonts w:ascii="Garamond" w:eastAsia="標楷體" w:hAnsi="Garamond" w:hint="eastAsia"/>
          <w:sz w:val="28"/>
          <w:szCs w:val="28"/>
        </w:rPr>
        <w:t xml:space="preserve">      </w:t>
      </w:r>
      <w:r w:rsidR="00EA0B3D" w:rsidRPr="002810FF">
        <w:rPr>
          <w:rFonts w:ascii="Garamond" w:eastAsia="標楷體" w:hAnsi="Garamond" w:hint="eastAsia"/>
          <w:sz w:val="28"/>
          <w:szCs w:val="28"/>
        </w:rPr>
        <w:t>辦理示範館及活動館活動宣傳，並</w:t>
      </w:r>
      <w:r w:rsidRPr="002810FF">
        <w:rPr>
          <w:rFonts w:ascii="Garamond" w:eastAsia="標楷體" w:hAnsi="Garamond" w:hint="eastAsia"/>
          <w:sz w:val="28"/>
          <w:szCs w:val="28"/>
        </w:rPr>
        <w:t>配合本館</w:t>
      </w:r>
      <w:r w:rsidRPr="002810FF">
        <w:rPr>
          <w:rFonts w:ascii="Garamond" w:eastAsia="標楷體" w:hAnsi="Garamond" w:hint="eastAsia"/>
          <w:sz w:val="28"/>
          <w:szCs w:val="28"/>
        </w:rPr>
        <w:t>109</w:t>
      </w:r>
      <w:r w:rsidRPr="002810FF">
        <w:rPr>
          <w:rFonts w:ascii="Garamond" w:eastAsia="標楷體" w:hAnsi="Garamond" w:hint="eastAsia"/>
          <w:sz w:val="28"/>
          <w:szCs w:val="28"/>
        </w:rPr>
        <w:t>年臺灣閱讀節</w:t>
      </w:r>
      <w:r w:rsidR="00EA0B3D" w:rsidRPr="002810FF">
        <w:rPr>
          <w:rFonts w:ascii="Garamond" w:eastAsia="標楷體" w:hAnsi="Garamond" w:hint="eastAsia"/>
          <w:sz w:val="28"/>
          <w:szCs w:val="28"/>
        </w:rPr>
        <w:t>加強</w:t>
      </w:r>
      <w:r w:rsidRPr="002810FF">
        <w:rPr>
          <w:rFonts w:ascii="Garamond" w:eastAsia="標楷體" w:hAnsi="Garamond" w:hint="eastAsia"/>
          <w:sz w:val="28"/>
          <w:szCs w:val="28"/>
        </w:rPr>
        <w:t>行銷</w:t>
      </w:r>
      <w:r w:rsidR="00EA0B3D" w:rsidRPr="002810FF">
        <w:rPr>
          <w:rFonts w:ascii="Garamond" w:eastAsia="標楷體" w:hAnsi="Garamond" w:hint="eastAsia"/>
          <w:sz w:val="28"/>
          <w:szCs w:val="28"/>
        </w:rPr>
        <w:t>。</w:t>
      </w:r>
    </w:p>
    <w:p w:rsidR="00E934CF" w:rsidRPr="002810FF" w:rsidRDefault="00E934CF" w:rsidP="005246E6">
      <w:pPr>
        <w:spacing w:before="120" w:line="360" w:lineRule="exact"/>
        <w:ind w:left="840" w:rightChars="50" w:right="120" w:hangingChars="300" w:hanging="840"/>
        <w:rPr>
          <w:rFonts w:ascii="Garamond" w:eastAsia="標楷體" w:hAnsi="Garamond"/>
          <w:sz w:val="28"/>
          <w:szCs w:val="32"/>
          <w:lang w:eastAsia="zh-HK"/>
        </w:rPr>
      </w:pPr>
      <w:r w:rsidRPr="002810FF">
        <w:rPr>
          <w:rFonts w:ascii="Garamond" w:eastAsia="標楷體" w:hAnsi="Garamond"/>
          <w:sz w:val="28"/>
          <w:szCs w:val="28"/>
        </w:rPr>
        <w:t>（</w:t>
      </w:r>
      <w:r w:rsidRPr="002810FF">
        <w:rPr>
          <w:rFonts w:ascii="Garamond" w:eastAsia="標楷體" w:hAnsi="Garamond" w:hint="eastAsia"/>
          <w:sz w:val="28"/>
          <w:szCs w:val="28"/>
        </w:rPr>
        <w:t>二）</w:t>
      </w:r>
      <w:r w:rsidR="005246E6" w:rsidRPr="002810FF">
        <w:rPr>
          <w:rFonts w:ascii="Garamond" w:eastAsia="標楷體" w:hAnsi="Garamond"/>
          <w:sz w:val="28"/>
          <w:szCs w:val="28"/>
        </w:rPr>
        <w:t>提供活動紀錄：</w:t>
      </w:r>
      <w:r w:rsidR="000D340E" w:rsidRPr="002810FF">
        <w:rPr>
          <w:rFonts w:ascii="Garamond" w:eastAsia="標楷體" w:hAnsi="Garamond" w:hint="eastAsia"/>
          <w:sz w:val="28"/>
          <w:szCs w:val="32"/>
          <w:lang w:eastAsia="zh-HK"/>
        </w:rPr>
        <w:t>由各縣市圖書館總館、文化局處圖書館或縣市立圖書館</w:t>
      </w:r>
      <w:r w:rsidRPr="002810FF">
        <w:rPr>
          <w:rFonts w:ascii="Garamond" w:eastAsia="標楷體" w:hAnsi="Garamond" w:hint="eastAsia"/>
          <w:sz w:val="28"/>
          <w:szCs w:val="32"/>
          <w:lang w:eastAsia="zh-HK"/>
        </w:rPr>
        <w:t>於各場次活動結束後</w:t>
      </w:r>
      <w:r w:rsidRPr="002810FF">
        <w:rPr>
          <w:rFonts w:ascii="Garamond" w:eastAsia="標楷體" w:hAnsi="Garamond" w:hint="eastAsia"/>
          <w:sz w:val="28"/>
          <w:szCs w:val="32"/>
        </w:rPr>
        <w:t>1</w:t>
      </w:r>
      <w:proofErr w:type="gramStart"/>
      <w:r w:rsidRPr="002810FF">
        <w:rPr>
          <w:rFonts w:ascii="Garamond" w:eastAsia="標楷體" w:hAnsi="Garamond" w:hint="eastAsia"/>
          <w:sz w:val="28"/>
          <w:szCs w:val="32"/>
        </w:rPr>
        <w:t>週</w:t>
      </w:r>
      <w:proofErr w:type="gramEnd"/>
      <w:r w:rsidRPr="002810FF">
        <w:rPr>
          <w:rFonts w:ascii="Garamond" w:eastAsia="標楷體" w:hAnsi="Garamond" w:hint="eastAsia"/>
          <w:sz w:val="28"/>
          <w:szCs w:val="32"/>
        </w:rPr>
        <w:t>內</w:t>
      </w:r>
      <w:r w:rsidRPr="002810FF">
        <w:rPr>
          <w:rFonts w:ascii="Garamond" w:eastAsia="標楷體" w:hAnsi="Garamond" w:hint="eastAsia"/>
          <w:sz w:val="28"/>
          <w:szCs w:val="32"/>
          <w:lang w:eastAsia="zh-HK"/>
        </w:rPr>
        <w:t>，傳送</w:t>
      </w:r>
      <w:r w:rsidR="000D340E" w:rsidRPr="002810FF">
        <w:rPr>
          <w:rFonts w:ascii="Garamond" w:eastAsia="標楷體" w:hAnsi="Garamond" w:hint="eastAsia"/>
          <w:sz w:val="28"/>
          <w:szCs w:val="32"/>
          <w:lang w:eastAsia="zh-HK"/>
        </w:rPr>
        <w:t>下列資料至承辦人信箱</w:t>
      </w:r>
      <w:r w:rsidRPr="002810FF">
        <w:rPr>
          <w:rFonts w:ascii="Garamond" w:eastAsia="標楷體" w:hAnsi="Garamond" w:hint="eastAsia"/>
          <w:sz w:val="28"/>
          <w:szCs w:val="32"/>
          <w:lang w:eastAsia="zh-HK"/>
        </w:rPr>
        <w:t>。</w:t>
      </w:r>
    </w:p>
    <w:p w:rsidR="00E934CF" w:rsidRPr="002810FF" w:rsidRDefault="00E934CF" w:rsidP="00E934CF">
      <w:pPr>
        <w:spacing w:before="120" w:line="360" w:lineRule="exact"/>
        <w:ind w:leftChars="250" w:left="740" w:rightChars="50" w:right="120" w:hangingChars="50" w:hanging="140"/>
        <w:rPr>
          <w:rFonts w:ascii="Garamond" w:eastAsia="標楷體" w:hAnsi="Garamond"/>
          <w:sz w:val="28"/>
          <w:szCs w:val="28"/>
        </w:rPr>
      </w:pPr>
      <w:r w:rsidRPr="002810FF">
        <w:rPr>
          <w:rFonts w:ascii="Garamond" w:eastAsia="標楷體" w:hAnsi="Garamond"/>
          <w:sz w:val="28"/>
          <w:szCs w:val="32"/>
          <w:lang w:eastAsia="zh-HK"/>
        </w:rPr>
        <w:t>1.</w:t>
      </w:r>
      <w:r w:rsidRPr="002810FF">
        <w:rPr>
          <w:rFonts w:ascii="Garamond" w:eastAsia="標楷體" w:hAnsi="Garamond" w:hint="eastAsia"/>
          <w:sz w:val="28"/>
          <w:szCs w:val="32"/>
          <w:lang w:eastAsia="zh-HK"/>
        </w:rPr>
        <w:t>精選</w:t>
      </w:r>
      <w:r w:rsidR="000D340E" w:rsidRPr="002810FF">
        <w:rPr>
          <w:rFonts w:ascii="Garamond" w:eastAsia="標楷體" w:hAnsi="Garamond" w:hint="eastAsia"/>
          <w:sz w:val="28"/>
          <w:szCs w:val="32"/>
          <w:lang w:eastAsia="zh-HK"/>
        </w:rPr>
        <w:t>示範館及活動館</w:t>
      </w:r>
      <w:r w:rsidR="000D340E" w:rsidRPr="002810FF">
        <w:rPr>
          <w:rFonts w:ascii="Garamond" w:eastAsia="標楷體" w:hAnsi="Garamond" w:hint="eastAsia"/>
          <w:sz w:val="28"/>
          <w:szCs w:val="32"/>
        </w:rPr>
        <w:t>各場次活動照片</w:t>
      </w:r>
      <w:r w:rsidRPr="002810FF">
        <w:rPr>
          <w:rFonts w:ascii="Garamond" w:eastAsia="標楷體" w:hAnsi="Garamond" w:hint="eastAsia"/>
          <w:sz w:val="28"/>
          <w:szCs w:val="32"/>
        </w:rPr>
        <w:t>原始</w:t>
      </w:r>
      <w:proofErr w:type="gramStart"/>
      <w:r w:rsidRPr="002810FF">
        <w:rPr>
          <w:rFonts w:ascii="Garamond" w:eastAsia="標楷體" w:hAnsi="Garamond" w:hint="eastAsia"/>
          <w:sz w:val="28"/>
          <w:szCs w:val="32"/>
        </w:rPr>
        <w:t>檔</w:t>
      </w:r>
      <w:proofErr w:type="gramEnd"/>
      <w:r w:rsidR="000D340E" w:rsidRPr="002810FF">
        <w:rPr>
          <w:rFonts w:ascii="Garamond" w:eastAsia="標楷體" w:hAnsi="Garamond" w:hint="eastAsia"/>
          <w:sz w:val="28"/>
          <w:szCs w:val="32"/>
        </w:rPr>
        <w:t>至少</w:t>
      </w:r>
      <w:r w:rsidR="000D340E" w:rsidRPr="002810FF">
        <w:rPr>
          <w:rFonts w:ascii="Garamond" w:eastAsia="標楷體" w:hAnsi="Garamond" w:hint="eastAsia"/>
          <w:sz w:val="28"/>
          <w:szCs w:val="32"/>
        </w:rPr>
        <w:t>20</w:t>
      </w:r>
      <w:r w:rsidR="000D340E" w:rsidRPr="002810FF">
        <w:rPr>
          <w:rFonts w:ascii="Garamond" w:eastAsia="標楷體" w:hAnsi="Garamond" w:hint="eastAsia"/>
          <w:sz w:val="28"/>
          <w:szCs w:val="32"/>
        </w:rPr>
        <w:t>張</w:t>
      </w:r>
      <w:r w:rsidR="000D340E" w:rsidRPr="002810FF">
        <w:rPr>
          <w:rFonts w:ascii="Garamond" w:eastAsia="標楷體" w:hAnsi="Garamond" w:hint="eastAsia"/>
          <w:sz w:val="28"/>
          <w:szCs w:val="28"/>
        </w:rPr>
        <w:t>，影像</w:t>
      </w:r>
      <w:r w:rsidRPr="002810FF">
        <w:rPr>
          <w:rFonts w:ascii="Garamond" w:eastAsia="標楷體" w:hAnsi="Garamond" w:hint="eastAsia"/>
          <w:sz w:val="28"/>
          <w:szCs w:val="28"/>
        </w:rPr>
        <w:t>應</w:t>
      </w:r>
      <w:r w:rsidR="000D340E" w:rsidRPr="002810FF">
        <w:rPr>
          <w:rFonts w:ascii="Garamond" w:eastAsia="標楷體" w:hAnsi="Garamond" w:hint="eastAsia"/>
          <w:sz w:val="28"/>
          <w:szCs w:val="28"/>
        </w:rPr>
        <w:t>含</w:t>
      </w:r>
      <w:proofErr w:type="gramStart"/>
      <w:r w:rsidR="000D340E" w:rsidRPr="002810FF">
        <w:rPr>
          <w:rFonts w:ascii="Garamond" w:eastAsia="標楷體" w:hAnsi="Garamond" w:hint="eastAsia"/>
          <w:sz w:val="28"/>
          <w:szCs w:val="28"/>
        </w:rPr>
        <w:t>括</w:t>
      </w:r>
      <w:proofErr w:type="gramEnd"/>
      <w:r w:rsidR="000D340E" w:rsidRPr="002810FF">
        <w:rPr>
          <w:rFonts w:ascii="Garamond" w:eastAsia="標楷體" w:hAnsi="Garamond" w:hint="eastAsia"/>
          <w:sz w:val="28"/>
          <w:szCs w:val="28"/>
        </w:rPr>
        <w:t>活動不同場景，並應加</w:t>
      </w:r>
      <w:proofErr w:type="gramStart"/>
      <w:r w:rsidR="000D340E" w:rsidRPr="002810FF">
        <w:rPr>
          <w:rFonts w:ascii="Garamond" w:eastAsia="標楷體" w:hAnsi="Garamond" w:hint="eastAsia"/>
          <w:sz w:val="28"/>
          <w:szCs w:val="28"/>
        </w:rPr>
        <w:t>註</w:t>
      </w:r>
      <w:proofErr w:type="gramEnd"/>
      <w:r w:rsidR="000D340E" w:rsidRPr="002810FF">
        <w:rPr>
          <w:rFonts w:ascii="Garamond" w:eastAsia="標楷體" w:hAnsi="Garamond" w:hint="eastAsia"/>
          <w:sz w:val="28"/>
          <w:szCs w:val="28"/>
        </w:rPr>
        <w:t>圖說</w:t>
      </w:r>
      <w:r w:rsidRPr="002810FF">
        <w:rPr>
          <w:rFonts w:ascii="Garamond" w:eastAsia="標楷體" w:hAnsi="Garamond" w:hint="eastAsia"/>
          <w:sz w:val="28"/>
          <w:szCs w:val="28"/>
        </w:rPr>
        <w:t>。</w:t>
      </w:r>
    </w:p>
    <w:p w:rsidR="000D340E" w:rsidRPr="002810FF" w:rsidRDefault="00E934CF" w:rsidP="00E934CF">
      <w:pPr>
        <w:spacing w:before="120" w:line="360" w:lineRule="exact"/>
        <w:ind w:leftChars="250" w:left="740" w:rightChars="50" w:right="120" w:hangingChars="50" w:hanging="140"/>
        <w:rPr>
          <w:rFonts w:ascii="Garamond" w:eastAsia="標楷體" w:hAnsi="Garamond"/>
          <w:sz w:val="28"/>
          <w:szCs w:val="28"/>
        </w:rPr>
      </w:pPr>
      <w:r w:rsidRPr="002810FF">
        <w:rPr>
          <w:rFonts w:ascii="Garamond" w:eastAsia="標楷體" w:hAnsi="Garamond"/>
          <w:sz w:val="28"/>
          <w:szCs w:val="28"/>
        </w:rPr>
        <w:t>2.</w:t>
      </w:r>
      <w:r w:rsidR="000D340E" w:rsidRPr="002810FF">
        <w:rPr>
          <w:rFonts w:ascii="Garamond" w:eastAsia="標楷體" w:hAnsi="Garamond"/>
          <w:sz w:val="28"/>
          <w:szCs w:val="28"/>
        </w:rPr>
        <w:t>製作活動花絮影片</w:t>
      </w:r>
      <w:r w:rsidR="000D340E" w:rsidRPr="002810FF">
        <w:rPr>
          <w:rFonts w:ascii="Garamond" w:eastAsia="標楷體" w:hAnsi="Garamond" w:hint="eastAsia"/>
          <w:sz w:val="28"/>
          <w:szCs w:val="28"/>
        </w:rPr>
        <w:t>3-5</w:t>
      </w:r>
      <w:r w:rsidR="000D340E" w:rsidRPr="002810FF">
        <w:rPr>
          <w:rFonts w:ascii="Garamond" w:eastAsia="標楷體" w:hAnsi="Garamond" w:hint="eastAsia"/>
          <w:sz w:val="28"/>
          <w:szCs w:val="28"/>
        </w:rPr>
        <w:t>分鐘</w:t>
      </w:r>
      <w:r w:rsidRPr="002810FF">
        <w:rPr>
          <w:rFonts w:ascii="Garamond" w:eastAsia="標楷體" w:hAnsi="Garamond" w:hint="eastAsia"/>
          <w:sz w:val="28"/>
          <w:szCs w:val="28"/>
        </w:rPr>
        <w:t>。</w:t>
      </w:r>
    </w:p>
    <w:p w:rsidR="00E934CF" w:rsidRPr="002810FF" w:rsidRDefault="00E934CF" w:rsidP="00E934CF">
      <w:pPr>
        <w:spacing w:before="120" w:line="360" w:lineRule="exact"/>
        <w:ind w:leftChars="250" w:left="740" w:rightChars="50" w:right="120" w:hangingChars="50" w:hanging="140"/>
        <w:rPr>
          <w:rFonts w:ascii="Garamond" w:eastAsia="標楷體" w:hAnsi="Garamond"/>
          <w:sz w:val="28"/>
          <w:szCs w:val="28"/>
        </w:rPr>
      </w:pPr>
      <w:r w:rsidRPr="002810FF">
        <w:rPr>
          <w:rFonts w:ascii="Garamond" w:eastAsia="標楷體" w:hAnsi="Garamond" w:hint="eastAsia"/>
          <w:sz w:val="28"/>
          <w:szCs w:val="28"/>
        </w:rPr>
        <w:t>3.</w:t>
      </w:r>
      <w:r w:rsidRPr="002810FF">
        <w:rPr>
          <w:rFonts w:ascii="Garamond" w:eastAsia="標楷體" w:hAnsi="Garamond" w:hint="eastAsia"/>
          <w:sz w:val="28"/>
          <w:szCs w:val="28"/>
        </w:rPr>
        <w:t>媒體露出紀錄</w:t>
      </w:r>
    </w:p>
    <w:p w:rsidR="000D340E" w:rsidRPr="002810FF" w:rsidRDefault="000D340E" w:rsidP="00807592">
      <w:pPr>
        <w:spacing w:before="120" w:line="360" w:lineRule="exact"/>
        <w:ind w:left="840" w:rightChars="50" w:right="120" w:hangingChars="300" w:hanging="840"/>
        <w:rPr>
          <w:rFonts w:ascii="Garamond" w:eastAsia="標楷體" w:hAnsi="Garamond"/>
          <w:sz w:val="28"/>
          <w:szCs w:val="28"/>
        </w:rPr>
      </w:pPr>
      <w:r w:rsidRPr="002810FF">
        <w:rPr>
          <w:rFonts w:ascii="Garamond" w:eastAsia="標楷體" w:hAnsi="Garamond"/>
          <w:sz w:val="28"/>
          <w:szCs w:val="28"/>
        </w:rPr>
        <w:t>（</w:t>
      </w:r>
      <w:r w:rsidR="00EA0B3D" w:rsidRPr="002810FF">
        <w:rPr>
          <w:rFonts w:ascii="Garamond" w:eastAsia="標楷體" w:hAnsi="Garamond"/>
          <w:sz w:val="28"/>
          <w:szCs w:val="28"/>
        </w:rPr>
        <w:t>三</w:t>
      </w:r>
      <w:r w:rsidRPr="002810FF">
        <w:rPr>
          <w:rFonts w:ascii="Garamond" w:eastAsia="標楷體" w:hAnsi="Garamond"/>
          <w:sz w:val="28"/>
          <w:szCs w:val="28"/>
        </w:rPr>
        <w:t>）</w:t>
      </w:r>
      <w:r w:rsidR="00B41DF8" w:rsidRPr="002810FF">
        <w:rPr>
          <w:rFonts w:ascii="Garamond" w:eastAsia="標楷體" w:hAnsi="Garamond"/>
          <w:sz w:val="28"/>
          <w:szCs w:val="28"/>
        </w:rPr>
        <w:t>撰擬</w:t>
      </w:r>
      <w:r w:rsidR="00807592" w:rsidRPr="002810FF">
        <w:rPr>
          <w:rFonts w:ascii="Garamond" w:eastAsia="標楷體" w:hAnsi="Garamond"/>
          <w:sz w:val="28"/>
          <w:szCs w:val="28"/>
        </w:rPr>
        <w:t>成果報告：請</w:t>
      </w:r>
      <w:r w:rsidR="00807592" w:rsidRPr="002810FF">
        <w:rPr>
          <w:rFonts w:ascii="Garamond" w:eastAsia="標楷體" w:hAnsi="Garamond" w:hint="eastAsia"/>
          <w:sz w:val="28"/>
          <w:szCs w:val="28"/>
        </w:rPr>
        <w:t>於</w:t>
      </w:r>
      <w:r w:rsidR="00807592" w:rsidRPr="002810FF">
        <w:rPr>
          <w:rFonts w:ascii="Garamond" w:eastAsia="標楷體" w:hAnsi="Garamond" w:hint="eastAsia"/>
          <w:sz w:val="28"/>
          <w:szCs w:val="28"/>
        </w:rPr>
        <w:t>109</w:t>
      </w:r>
      <w:r w:rsidR="00807592" w:rsidRPr="002810FF">
        <w:rPr>
          <w:rFonts w:ascii="Garamond" w:eastAsia="標楷體" w:hAnsi="Garamond" w:hint="eastAsia"/>
          <w:sz w:val="28"/>
          <w:szCs w:val="28"/>
        </w:rPr>
        <w:t>年</w:t>
      </w:r>
      <w:r w:rsidR="00807592" w:rsidRPr="002810FF">
        <w:rPr>
          <w:rFonts w:ascii="Garamond" w:eastAsia="標楷體" w:hAnsi="Garamond" w:hint="eastAsia"/>
          <w:sz w:val="28"/>
          <w:szCs w:val="28"/>
        </w:rPr>
        <w:t>12</w:t>
      </w:r>
      <w:r w:rsidR="00807592" w:rsidRPr="002810FF">
        <w:rPr>
          <w:rFonts w:ascii="Garamond" w:eastAsia="標楷體" w:hAnsi="Garamond" w:hint="eastAsia"/>
          <w:sz w:val="28"/>
          <w:szCs w:val="28"/>
        </w:rPr>
        <w:t>月</w:t>
      </w:r>
      <w:r w:rsidR="00807592" w:rsidRPr="002810FF">
        <w:rPr>
          <w:rFonts w:ascii="Garamond" w:eastAsia="標楷體" w:hAnsi="Garamond" w:hint="eastAsia"/>
          <w:sz w:val="28"/>
          <w:szCs w:val="28"/>
        </w:rPr>
        <w:t>31</w:t>
      </w:r>
      <w:r w:rsidR="00807592" w:rsidRPr="002810FF">
        <w:rPr>
          <w:rFonts w:ascii="Garamond" w:eastAsia="標楷體" w:hAnsi="Garamond" w:hint="eastAsia"/>
          <w:sz w:val="28"/>
          <w:szCs w:val="28"/>
        </w:rPr>
        <w:t>日（星期四）前將成果報告傳送承辦人電子信箱。</w:t>
      </w:r>
    </w:p>
    <w:p w:rsidR="00524110" w:rsidRPr="00E6523D" w:rsidRDefault="00524110" w:rsidP="00847752">
      <w:pPr>
        <w:widowControl/>
        <w:rPr>
          <w:rFonts w:ascii="Garamond" w:eastAsia="標楷體" w:hAnsi="Garamond"/>
          <w:b/>
          <w:sz w:val="28"/>
          <w:lang w:eastAsia="zh-HK"/>
        </w:rPr>
      </w:pPr>
      <w:r w:rsidRPr="00E6523D">
        <w:rPr>
          <w:rFonts w:ascii="Garamond" w:eastAsia="標楷體" w:hAnsi="Garamond"/>
          <w:b/>
          <w:sz w:val="28"/>
          <w:lang w:eastAsia="zh-HK"/>
        </w:rPr>
        <w:br w:type="page"/>
      </w:r>
      <w:r w:rsidRPr="00E6523D">
        <w:rPr>
          <w:rFonts w:ascii="Garamond" w:eastAsia="標楷體" w:hAnsi="Garamond"/>
          <w:b/>
          <w:sz w:val="28"/>
          <w:lang w:eastAsia="zh-HK"/>
        </w:rPr>
        <w:t>附錄</w:t>
      </w:r>
    </w:p>
    <w:p w:rsidR="00524110" w:rsidRPr="002810FF" w:rsidRDefault="00537E21" w:rsidP="00524110">
      <w:pPr>
        <w:pStyle w:val="ab"/>
        <w:rPr>
          <w:rFonts w:ascii="Garamond" w:hAnsi="Garamond"/>
          <w:b w:val="0"/>
          <w:sz w:val="28"/>
        </w:rPr>
      </w:pPr>
      <w:r w:rsidRPr="002810FF">
        <w:rPr>
          <w:rFonts w:ascii="標楷體" w:hint="eastAsia"/>
          <w:b w:val="0"/>
          <w:szCs w:val="28"/>
          <w:lang w:eastAsia="zh-HK"/>
        </w:rPr>
        <w:t>「</w:t>
      </w:r>
      <w:r w:rsidR="003646B1" w:rsidRPr="002810FF">
        <w:rPr>
          <w:rFonts w:ascii="Garamond" w:hAnsi="Garamond" w:hint="eastAsia"/>
          <w:b w:val="0"/>
          <w:szCs w:val="28"/>
        </w:rPr>
        <w:t>小小愛書人</w:t>
      </w:r>
      <w:r w:rsidRPr="002810FF">
        <w:rPr>
          <w:rFonts w:ascii="標楷體" w:hint="eastAsia"/>
          <w:b w:val="0"/>
          <w:szCs w:val="28"/>
        </w:rPr>
        <w:t>」</w:t>
      </w:r>
      <w:r w:rsidR="00524110" w:rsidRPr="002810FF">
        <w:rPr>
          <w:rFonts w:ascii="Garamond" w:hAnsi="Garamond"/>
          <w:b w:val="0"/>
          <w:sz w:val="28"/>
          <w:lang w:eastAsia="zh-HK"/>
        </w:rPr>
        <w:t>活動單元教案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527"/>
        <w:gridCol w:w="3219"/>
      </w:tblGrid>
      <w:tr w:rsidR="000E5325" w:rsidRPr="000510C5" w:rsidTr="002969C1">
        <w:trPr>
          <w:cantSplit/>
          <w:trHeight w:val="454"/>
        </w:trPr>
        <w:tc>
          <w:tcPr>
            <w:tcW w:w="9626" w:type="dxa"/>
            <w:gridSpan w:val="3"/>
            <w:shd w:val="clear" w:color="auto" w:fill="E2EFD9"/>
            <w:vAlign w:val="center"/>
          </w:tcPr>
          <w:p w:rsidR="000E5325" w:rsidRPr="000510C5" w:rsidRDefault="000E5325" w:rsidP="006D52D0">
            <w:pPr>
              <w:widowControl/>
              <w:spacing w:line="280" w:lineRule="exact"/>
              <w:ind w:leftChars="50" w:left="1536" w:rightChars="50" w:right="120" w:hangingChars="590" w:hanging="1416"/>
              <w:rPr>
                <w:rFonts w:ascii="標楷體" w:eastAsia="標楷體" w:hAnsi="標楷體"/>
                <w:b/>
              </w:rPr>
            </w:pPr>
            <w:r w:rsidRPr="000510C5">
              <w:rPr>
                <w:rFonts w:ascii="微軟正黑體" w:eastAsia="微軟正黑體" w:hAnsi="微軟正黑體"/>
                <w:b/>
                <w:lang w:eastAsia="zh-HK"/>
              </w:rPr>
              <w:t>【唱唱兒歌】</w:t>
            </w:r>
            <w:r w:rsidR="003A35FF" w:rsidRPr="000510C5">
              <w:rPr>
                <w:rFonts w:ascii="標楷體" w:eastAsia="標楷體" w:hAnsi="標楷體" w:cs="Times New Roman" w:hint="eastAsia"/>
              </w:rPr>
              <w:t>讓幼兒透過聽兒歌及唱兒歌，從歌詞中認識</w:t>
            </w:r>
            <w:r w:rsidR="006D52D0" w:rsidRPr="000510C5">
              <w:rPr>
                <w:rFonts w:ascii="標楷體" w:eastAsia="標楷體" w:hAnsi="標楷體" w:cs="Times New Roman" w:hint="eastAsia"/>
              </w:rPr>
              <w:t>並學會新</w:t>
            </w:r>
            <w:r w:rsidR="003A35FF" w:rsidRPr="000510C5">
              <w:rPr>
                <w:rFonts w:ascii="標楷體" w:eastAsia="標楷體" w:hAnsi="標楷體" w:cs="Times New Roman" w:hint="eastAsia"/>
              </w:rPr>
              <w:t>詞彙。</w:t>
            </w:r>
          </w:p>
        </w:tc>
      </w:tr>
      <w:tr w:rsidR="000E5325" w:rsidRPr="000510C5" w:rsidTr="002969C1">
        <w:trPr>
          <w:cantSplit/>
          <w:trHeight w:val="340"/>
        </w:trPr>
        <w:tc>
          <w:tcPr>
            <w:tcW w:w="6407" w:type="dxa"/>
            <w:gridSpan w:val="2"/>
            <w:shd w:val="clear" w:color="auto" w:fill="E6E6E6"/>
            <w:vAlign w:val="center"/>
          </w:tcPr>
          <w:p w:rsidR="000E5325" w:rsidRPr="000510C5" w:rsidRDefault="000E5325" w:rsidP="00FE1E1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Cs/>
                <w:lang w:eastAsia="zh-HK"/>
              </w:rPr>
            </w:pPr>
            <w:r w:rsidRPr="000510C5">
              <w:rPr>
                <w:rFonts w:eastAsia="標楷體" w:hint="eastAsia"/>
                <w:bCs/>
                <w:lang w:eastAsia="zh-HK"/>
              </w:rPr>
              <w:t>進行程序</w:t>
            </w:r>
          </w:p>
        </w:tc>
        <w:tc>
          <w:tcPr>
            <w:tcW w:w="3219" w:type="dxa"/>
            <w:shd w:val="clear" w:color="auto" w:fill="E6E6E6"/>
            <w:vAlign w:val="center"/>
          </w:tcPr>
          <w:p w:rsidR="000E5325" w:rsidRPr="000510C5" w:rsidRDefault="00301706" w:rsidP="00FE1E1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Cs/>
                <w:lang w:eastAsia="zh-HK"/>
              </w:rPr>
            </w:pPr>
            <w:r>
              <w:rPr>
                <w:rFonts w:eastAsia="標楷體"/>
                <w:bCs/>
                <w:lang w:eastAsia="zh-HK"/>
              </w:rPr>
              <w:t>準備材料</w:t>
            </w:r>
          </w:p>
        </w:tc>
      </w:tr>
      <w:tr w:rsidR="000E5325" w:rsidRPr="000510C5" w:rsidTr="002969C1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0510C5" w:rsidRDefault="000E5325" w:rsidP="00FE1E1A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0510C5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0510C5">
              <w:rPr>
                <w:rFonts w:ascii="標楷體" w:eastAsia="標楷體" w:hAnsi="標楷體" w:hint="eastAsia"/>
                <w:b/>
                <w:bCs/>
                <w:lang w:eastAsia="zh-HK"/>
              </w:rPr>
              <w:t>一</w:t>
            </w:r>
            <w:r w:rsidRPr="000510C5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0510C5">
              <w:rPr>
                <w:rFonts w:ascii="標楷體" w:eastAsia="標楷體" w:hAnsi="標楷體" w:hint="eastAsia"/>
                <w:b/>
                <w:bCs/>
                <w:lang w:eastAsia="zh-HK"/>
              </w:rPr>
              <w:t>暖身</w:t>
            </w:r>
          </w:p>
        </w:tc>
      </w:tr>
      <w:tr w:rsidR="000E5325" w:rsidRPr="000510C5" w:rsidTr="002969C1">
        <w:trPr>
          <w:cantSplit/>
        </w:trPr>
        <w:tc>
          <w:tcPr>
            <w:tcW w:w="2880" w:type="dxa"/>
            <w:vAlign w:val="center"/>
          </w:tcPr>
          <w:p w:rsidR="000E5325" w:rsidRPr="000510C5" w:rsidRDefault="000E5325" w:rsidP="005C2FC8">
            <w:pPr>
              <w:spacing w:line="300" w:lineRule="exact"/>
              <w:ind w:leftChars="50" w:left="312" w:rightChars="100" w:right="240" w:hangingChars="80" w:hanging="192"/>
              <w:jc w:val="both"/>
              <w:rPr>
                <w:rFonts w:ascii="標楷體" w:eastAsia="標楷體" w:hAnsi="標楷體"/>
                <w:b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  <w:lang w:eastAsia="zh-HK"/>
              </w:rPr>
              <w:t>說明活動方式與</w:t>
            </w:r>
            <w:r w:rsidR="005C2FC8" w:rsidRPr="000510C5">
              <w:rPr>
                <w:rFonts w:ascii="Calisto MT" w:eastAsia="標楷體" w:hAnsi="Calisto MT" w:hint="eastAsia"/>
                <w:bCs/>
              </w:rPr>
              <w:t>目的</w:t>
            </w:r>
          </w:p>
        </w:tc>
        <w:tc>
          <w:tcPr>
            <w:tcW w:w="3527" w:type="dxa"/>
          </w:tcPr>
          <w:p w:rsidR="000E5325" w:rsidRPr="000510C5" w:rsidRDefault="000E5325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A157E2" w:rsidRPr="000510C5">
              <w:rPr>
                <w:rFonts w:ascii="Calisto MT" w:eastAsia="標楷體" w:hAnsi="Calisto MT" w:hint="eastAsia"/>
                <w:bCs/>
              </w:rPr>
              <w:t>活動帶領人</w:t>
            </w:r>
            <w:r w:rsidR="00B957D5" w:rsidRPr="000510C5">
              <w:rPr>
                <w:rFonts w:ascii="Calisto MT" w:eastAsia="標楷體" w:hAnsi="Calisto MT" w:hint="eastAsia"/>
                <w:bCs/>
              </w:rPr>
              <w:t>向家長</w:t>
            </w:r>
            <w:r w:rsidRPr="000510C5">
              <w:rPr>
                <w:rFonts w:ascii="Calisto MT" w:eastAsia="標楷體" w:hAnsi="Calisto MT" w:hint="eastAsia"/>
                <w:bCs/>
                <w:lang w:eastAsia="zh-HK"/>
              </w:rPr>
              <w:t>說明活動方式</w:t>
            </w:r>
            <w:r w:rsidR="00B957D5" w:rsidRPr="000510C5">
              <w:rPr>
                <w:rFonts w:ascii="Calisto MT" w:eastAsia="標楷體" w:hAnsi="Calisto MT" w:hint="eastAsia"/>
                <w:bCs/>
              </w:rPr>
              <w:t>與</w:t>
            </w:r>
            <w:r w:rsidR="00DC48C7" w:rsidRPr="000510C5">
              <w:rPr>
                <w:rFonts w:ascii="Calisto MT" w:eastAsia="標楷體" w:hAnsi="Calisto MT" w:hint="eastAsia"/>
                <w:bCs/>
              </w:rPr>
              <w:t>目的</w:t>
            </w:r>
          </w:p>
          <w:p w:rsidR="00092455" w:rsidRPr="000510C5" w:rsidRDefault="001A1B3A" w:rsidP="001A1B3A">
            <w:pPr>
              <w:widowControl/>
              <w:spacing w:line="300" w:lineRule="exact"/>
              <w:ind w:leftChars="50" w:left="120" w:rightChars="50" w:right="120" w:firstLineChars="35" w:firstLine="84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(</w:t>
            </w:r>
            <w:r w:rsidR="00092455" w:rsidRPr="000510C5">
              <w:rPr>
                <w:rFonts w:ascii="Calisto MT" w:eastAsia="標楷體" w:hAnsi="Calisto MT" w:hint="eastAsia"/>
                <w:bCs/>
              </w:rPr>
              <w:t>兒歌對於</w:t>
            </w:r>
            <w:r w:rsidR="006D52D0" w:rsidRPr="000510C5">
              <w:rPr>
                <w:rFonts w:ascii="Calisto MT" w:eastAsia="標楷體" w:hAnsi="Calisto MT" w:hint="eastAsia"/>
                <w:bCs/>
              </w:rPr>
              <w:t>幼兒</w:t>
            </w:r>
            <w:proofErr w:type="gramStart"/>
            <w:r w:rsidR="00092455" w:rsidRPr="000510C5">
              <w:rPr>
                <w:rFonts w:ascii="Calisto MT" w:eastAsia="標楷體" w:hAnsi="Calisto MT" w:hint="eastAsia"/>
                <w:bCs/>
              </w:rPr>
              <w:t>來說是很</w:t>
            </w:r>
            <w:proofErr w:type="gramEnd"/>
            <w:r w:rsidR="00092455" w:rsidRPr="000510C5">
              <w:rPr>
                <w:rFonts w:ascii="Calisto MT" w:eastAsia="標楷體" w:hAnsi="Calisto MT" w:hint="eastAsia"/>
                <w:bCs/>
              </w:rPr>
              <w:t>重要的！因為這個階段的</w:t>
            </w:r>
            <w:r w:rsidR="00E442B0" w:rsidRPr="000510C5">
              <w:rPr>
                <w:rFonts w:ascii="Calisto MT" w:eastAsia="標楷體" w:hAnsi="Calisto MT" w:hint="eastAsia"/>
                <w:bCs/>
              </w:rPr>
              <w:t>幼兒</w:t>
            </w:r>
            <w:r w:rsidR="00092455" w:rsidRPr="000510C5">
              <w:rPr>
                <w:rFonts w:ascii="Calisto MT" w:eastAsia="標楷體" w:hAnsi="Calisto MT" w:hint="eastAsia"/>
                <w:bCs/>
              </w:rPr>
              <w:t>正在學習說話，我們可以</w:t>
            </w:r>
            <w:proofErr w:type="gramStart"/>
            <w:r w:rsidR="00092455" w:rsidRPr="000510C5">
              <w:rPr>
                <w:rFonts w:ascii="Calisto MT" w:eastAsia="標楷體" w:hAnsi="Calisto MT" w:hint="eastAsia"/>
                <w:bCs/>
              </w:rPr>
              <w:t>藉由邊唱</w:t>
            </w:r>
            <w:proofErr w:type="gramEnd"/>
            <w:r w:rsidR="00092455" w:rsidRPr="000510C5">
              <w:rPr>
                <w:rFonts w:ascii="Calisto MT" w:eastAsia="標楷體" w:hAnsi="Calisto MT" w:hint="eastAsia"/>
                <w:bCs/>
              </w:rPr>
              <w:t>、邊跳、邊</w:t>
            </w:r>
            <w:proofErr w:type="gramStart"/>
            <w:r w:rsidR="005F3915" w:rsidRPr="000510C5">
              <w:rPr>
                <w:rFonts w:ascii="Calisto MT" w:eastAsia="標楷體" w:hAnsi="Calisto MT" w:hint="eastAsia"/>
                <w:bCs/>
              </w:rPr>
              <w:t>唸</w:t>
            </w:r>
            <w:proofErr w:type="gramEnd"/>
            <w:r w:rsidR="00092455" w:rsidRPr="000510C5">
              <w:rPr>
                <w:rFonts w:ascii="Calisto MT" w:eastAsia="標楷體" w:hAnsi="Calisto MT" w:hint="eastAsia"/>
                <w:bCs/>
              </w:rPr>
              <w:t>的兒歌，增加</w:t>
            </w:r>
            <w:r w:rsidR="00E442B0" w:rsidRPr="000510C5">
              <w:rPr>
                <w:rFonts w:ascii="Calisto MT" w:eastAsia="標楷體" w:hAnsi="Calisto MT" w:hint="eastAsia"/>
                <w:bCs/>
              </w:rPr>
              <w:t>幼兒</w:t>
            </w:r>
            <w:r w:rsidR="00092455" w:rsidRPr="000510C5">
              <w:rPr>
                <w:rFonts w:ascii="Calisto MT" w:eastAsia="標楷體" w:hAnsi="Calisto MT" w:hint="eastAsia"/>
                <w:bCs/>
              </w:rPr>
              <w:t>的字彙、增加溝通還可以增加語言能力！</w:t>
            </w:r>
            <w:r w:rsidRPr="000510C5">
              <w:rPr>
                <w:rFonts w:ascii="Calisto MT" w:eastAsia="標楷體" w:hAnsi="Calisto MT" w:hint="eastAsia"/>
                <w:bCs/>
              </w:rPr>
              <w:t>)</w:t>
            </w:r>
          </w:p>
          <w:p w:rsidR="00DF62E8" w:rsidRPr="000510C5" w:rsidRDefault="00384B64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9C7BD8" w:rsidRPr="000510C5">
              <w:rPr>
                <w:rFonts w:ascii="Calisto MT" w:eastAsia="標楷體" w:hAnsi="Calisto MT" w:hint="eastAsia"/>
                <w:bCs/>
              </w:rPr>
              <w:t>以玩偶示範【坐車車】</w:t>
            </w:r>
            <w:r w:rsidR="00DF62E8" w:rsidRPr="000510C5">
              <w:rPr>
                <w:rFonts w:ascii="Calisto MT" w:eastAsia="標楷體" w:hAnsi="Calisto MT" w:hint="eastAsia"/>
                <w:bCs/>
              </w:rPr>
              <w:t>~</w:t>
            </w:r>
          </w:p>
          <w:p w:rsidR="00384B64" w:rsidRPr="000510C5" w:rsidRDefault="00DF62E8" w:rsidP="00E442B0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標楷體" w:eastAsia="標楷體" w:hAnsi="標楷體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 xml:space="preserve"> </w:t>
            </w:r>
            <w:r w:rsidR="00CB513E" w:rsidRPr="000510C5">
              <w:rPr>
                <w:rFonts w:ascii="Calisto MT" w:eastAsia="標楷體" w:hAnsi="Calisto MT" w:hint="eastAsia"/>
                <w:bCs/>
              </w:rPr>
              <w:t>讓孩子坐在</w:t>
            </w:r>
            <w:r w:rsidR="00E442B0" w:rsidRPr="000510C5">
              <w:rPr>
                <w:rFonts w:ascii="Calisto MT" w:eastAsia="標楷體" w:hAnsi="Calisto MT" w:hint="eastAsia"/>
                <w:bCs/>
              </w:rPr>
              <w:t>家長</w:t>
            </w:r>
            <w:r w:rsidR="00CB513E" w:rsidRPr="000510C5">
              <w:rPr>
                <w:rFonts w:ascii="Calisto MT" w:eastAsia="標楷體" w:hAnsi="Calisto MT" w:hint="eastAsia"/>
                <w:bCs/>
              </w:rPr>
              <w:t>的腿上，然後手打開，</w:t>
            </w:r>
            <w:r w:rsidR="00E442B0" w:rsidRPr="000510C5">
              <w:rPr>
                <w:rFonts w:ascii="Calisto MT" w:eastAsia="標楷體" w:hAnsi="Calisto MT" w:hint="eastAsia"/>
                <w:bCs/>
              </w:rPr>
              <w:t>家長</w:t>
            </w:r>
            <w:r w:rsidR="00CB513E" w:rsidRPr="000510C5">
              <w:rPr>
                <w:rFonts w:ascii="Calisto MT" w:eastAsia="標楷體" w:hAnsi="Calisto MT" w:hint="eastAsia"/>
                <w:bCs/>
              </w:rPr>
              <w:t>可以握住</w:t>
            </w:r>
            <w:r w:rsidR="00E442B0" w:rsidRPr="000510C5">
              <w:rPr>
                <w:rFonts w:ascii="Calisto MT" w:eastAsia="標楷體" w:hAnsi="Calisto MT" w:hint="eastAsia"/>
                <w:bCs/>
              </w:rPr>
              <w:t>幼兒</w:t>
            </w:r>
            <w:r w:rsidR="00CB513E" w:rsidRPr="000510C5">
              <w:rPr>
                <w:rFonts w:ascii="Calisto MT" w:eastAsia="標楷體" w:hAnsi="Calisto MT" w:hint="eastAsia"/>
                <w:bCs/>
              </w:rPr>
              <w:t>的手臂</w:t>
            </w:r>
          </w:p>
        </w:tc>
        <w:tc>
          <w:tcPr>
            <w:tcW w:w="3219" w:type="dxa"/>
          </w:tcPr>
          <w:p w:rsidR="00C547E0" w:rsidRPr="000510C5" w:rsidRDefault="00C547E0" w:rsidP="00FE1E1A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0510C5">
              <w:rPr>
                <w:rFonts w:ascii="Calisto MT" w:eastAsia="標楷體" w:hAnsi="Calisto MT"/>
                <w:bCs/>
                <w:lang w:eastAsia="zh-HK"/>
              </w:rPr>
              <w:t>關卡</w:t>
            </w:r>
            <w:r w:rsidRPr="000510C5">
              <w:rPr>
                <w:rFonts w:ascii="Calisto MT" w:eastAsia="標楷體" w:hAnsi="Calisto MT" w:hint="eastAsia"/>
                <w:bCs/>
              </w:rPr>
              <w:t>標示</w:t>
            </w:r>
            <w:r w:rsidRPr="000510C5">
              <w:rPr>
                <w:rFonts w:ascii="Calisto MT" w:eastAsia="標楷體" w:hAnsi="Calisto MT"/>
                <w:bCs/>
                <w:lang w:eastAsia="zh-HK"/>
              </w:rPr>
              <w:t>牌</w:t>
            </w:r>
          </w:p>
          <w:p w:rsidR="000E5325" w:rsidRPr="000510C5" w:rsidRDefault="000E5325" w:rsidP="00FE1E1A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麥克風</w:t>
            </w:r>
          </w:p>
          <w:p w:rsidR="000E5325" w:rsidRPr="000510C5" w:rsidRDefault="000E5325" w:rsidP="00FE1E1A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播音設備</w:t>
            </w:r>
          </w:p>
          <w:p w:rsidR="00A67DFE" w:rsidRPr="000510C5" w:rsidRDefault="00A67DFE" w:rsidP="00982AAB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</w:p>
          <w:p w:rsidR="00A67DFE" w:rsidRPr="000510C5" w:rsidRDefault="00A67DFE" w:rsidP="00982AAB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</w:p>
          <w:p w:rsidR="00A67DFE" w:rsidRPr="000510C5" w:rsidRDefault="00A67DFE" w:rsidP="00982AAB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</w:p>
          <w:p w:rsidR="00A67DFE" w:rsidRPr="000510C5" w:rsidRDefault="00A67DFE" w:rsidP="00982AAB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</w:p>
          <w:p w:rsidR="00982AAB" w:rsidRPr="000510C5" w:rsidRDefault="00982AAB" w:rsidP="00982AAB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吸引注意力使用的玩偶</w:t>
            </w:r>
          </w:p>
          <w:p w:rsidR="00CB513E" w:rsidRPr="000510C5" w:rsidRDefault="00982AAB" w:rsidP="00CB513E">
            <w:pPr>
              <w:spacing w:line="32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="00CB513E" w:rsidRPr="000510C5">
              <w:rPr>
                <w:rFonts w:ascii="標楷體" w:eastAsia="標楷體" w:hAnsi="標楷體"/>
                <w:bCs/>
                <w:lang w:eastAsia="zh-HK"/>
              </w:rPr>
              <w:t xml:space="preserve"> </w:t>
            </w:r>
            <w:hyperlink r:id="rId9" w:history="1">
              <w:r w:rsidR="00CB513E" w:rsidRPr="000510C5">
                <w:rPr>
                  <w:rFonts w:ascii="微軟正黑體" w:eastAsia="微軟正黑體" w:hAnsi="微軟正黑體" w:cs="Times New Roman"/>
                  <w:sz w:val="20"/>
                  <w:szCs w:val="20"/>
                  <w:u w:val="single"/>
                </w:rPr>
                <w:t>https://youtu.be/g1LGrzGo-RM?t=120</w:t>
              </w:r>
            </w:hyperlink>
          </w:p>
          <w:p w:rsidR="00CB513E" w:rsidRPr="000510C5" w:rsidRDefault="00CB513E" w:rsidP="00CB513E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【坐車車】</w:t>
            </w:r>
          </w:p>
          <w:p w:rsidR="00CB513E" w:rsidRPr="000510C5" w:rsidRDefault="00CB513E" w:rsidP="00CB513E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安全帶 扣起來</w:t>
            </w:r>
          </w:p>
          <w:p w:rsidR="00CB513E" w:rsidRPr="000510C5" w:rsidRDefault="00CB513E" w:rsidP="00CB513E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坐車</w:t>
            </w:r>
            <w:proofErr w:type="gramStart"/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車</w:t>
            </w:r>
            <w:proofErr w:type="gramEnd"/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來圖書館</w:t>
            </w:r>
          </w:p>
          <w:p w:rsidR="00CB513E" w:rsidRPr="000510C5" w:rsidRDefault="00CB513E" w:rsidP="00CB513E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向左彎 向右彎</w:t>
            </w:r>
          </w:p>
          <w:p w:rsidR="00CB513E" w:rsidRPr="000510C5" w:rsidRDefault="00CB513E" w:rsidP="00CB513E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緊急煞車 向前彎</w:t>
            </w:r>
          </w:p>
          <w:p w:rsidR="00CB513E" w:rsidRPr="000510C5" w:rsidRDefault="00CB513E" w:rsidP="00CB513E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快到圖書館了 但還沒有到耶</w:t>
            </w:r>
          </w:p>
          <w:p w:rsidR="00982AAB" w:rsidRPr="000510C5" w:rsidRDefault="00CB513E" w:rsidP="004A11D1">
            <w:pPr>
              <w:spacing w:line="320" w:lineRule="exact"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我們再來一次！</w:t>
            </w:r>
          </w:p>
        </w:tc>
      </w:tr>
      <w:tr w:rsidR="000E5325" w:rsidRPr="000510C5" w:rsidTr="002969C1">
        <w:tc>
          <w:tcPr>
            <w:tcW w:w="9626" w:type="dxa"/>
            <w:gridSpan w:val="3"/>
            <w:vAlign w:val="center"/>
          </w:tcPr>
          <w:p w:rsidR="000E5325" w:rsidRPr="000510C5" w:rsidRDefault="000E5325" w:rsidP="00FE1E1A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0510C5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0510C5">
              <w:rPr>
                <w:rFonts w:ascii="標楷體" w:eastAsia="標楷體" w:hAnsi="標楷體" w:hint="eastAsia"/>
                <w:b/>
                <w:bCs/>
                <w:lang w:eastAsia="zh-HK"/>
              </w:rPr>
              <w:t>二</w:t>
            </w:r>
            <w:r w:rsidRPr="000510C5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0510C5">
              <w:rPr>
                <w:rFonts w:ascii="標楷體" w:eastAsia="標楷體" w:hAnsi="標楷體" w:hint="eastAsia"/>
                <w:b/>
                <w:bCs/>
                <w:lang w:eastAsia="zh-HK"/>
              </w:rPr>
              <w:t>活動帶領</w:t>
            </w:r>
          </w:p>
        </w:tc>
      </w:tr>
      <w:tr w:rsidR="000E5325" w:rsidRPr="000510C5" w:rsidTr="002969C1">
        <w:tc>
          <w:tcPr>
            <w:tcW w:w="2880" w:type="dxa"/>
            <w:vAlign w:val="center"/>
          </w:tcPr>
          <w:p w:rsidR="000E5325" w:rsidRPr="000510C5" w:rsidRDefault="000E5325" w:rsidP="00FE1E1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兒歌歡唱</w:t>
            </w:r>
          </w:p>
        </w:tc>
        <w:tc>
          <w:tcPr>
            <w:tcW w:w="3527" w:type="dxa"/>
          </w:tcPr>
          <w:p w:rsidR="000E5325" w:rsidRPr="000510C5" w:rsidRDefault="000E5325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8C38B9" w:rsidRPr="000510C5">
              <w:rPr>
                <w:rFonts w:ascii="Calisto MT" w:eastAsia="標楷體" w:hAnsi="Calisto MT" w:hint="eastAsia"/>
                <w:bCs/>
              </w:rPr>
              <w:t>以手指</w:t>
            </w:r>
            <w:r w:rsidR="00D04694" w:rsidRPr="000510C5">
              <w:rPr>
                <w:rFonts w:ascii="Calisto MT" w:eastAsia="標楷體" w:hAnsi="Calisto MT" w:hint="eastAsia"/>
                <w:bCs/>
              </w:rPr>
              <w:t>遊戲</w:t>
            </w:r>
            <w:r w:rsidR="00E001A6" w:rsidRPr="000510C5">
              <w:rPr>
                <w:rFonts w:ascii="Calisto MT" w:eastAsia="標楷體" w:hAnsi="Calisto MT" w:hint="eastAsia"/>
                <w:bCs/>
              </w:rPr>
              <w:t>方式</w:t>
            </w:r>
            <w:r w:rsidR="008C38B9" w:rsidRPr="000510C5">
              <w:rPr>
                <w:rFonts w:ascii="Calisto MT" w:eastAsia="標楷體" w:hAnsi="Calisto MT" w:hint="eastAsia"/>
                <w:bCs/>
              </w:rPr>
              <w:t>帶</w:t>
            </w:r>
            <w:r w:rsidR="002D2829" w:rsidRPr="000510C5">
              <w:rPr>
                <w:rFonts w:ascii="Calisto MT" w:eastAsia="標楷體" w:hAnsi="Calisto MT" w:hint="eastAsia"/>
                <w:bCs/>
              </w:rPr>
              <w:t>唱</w:t>
            </w:r>
            <w:r w:rsidR="00E001A6" w:rsidRPr="000510C5">
              <w:rPr>
                <w:rFonts w:ascii="Calisto MT" w:eastAsia="標楷體" w:hAnsi="Calisto MT" w:hint="eastAsia"/>
                <w:bCs/>
              </w:rPr>
              <w:t>【啄木鳥】</w:t>
            </w:r>
          </w:p>
          <w:p w:rsidR="000E5325" w:rsidRPr="000510C5" w:rsidRDefault="00947F20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 xml:space="preserve"> </w:t>
            </w:r>
            <w:r w:rsidRPr="000510C5">
              <w:rPr>
                <w:rFonts w:ascii="Calisto MT" w:eastAsia="標楷體" w:hAnsi="Calisto MT" w:hint="eastAsia"/>
                <w:bCs/>
              </w:rPr>
              <w:t>，</w:t>
            </w:r>
            <w:r w:rsidR="000E5325" w:rsidRPr="000510C5">
              <w:rPr>
                <w:rFonts w:ascii="Calisto MT" w:eastAsia="標楷體" w:hAnsi="Calisto MT" w:hint="eastAsia"/>
                <w:bCs/>
                <w:lang w:eastAsia="zh-HK"/>
              </w:rPr>
              <w:t>引導</w:t>
            </w:r>
            <w:r w:rsidR="001A1B3A" w:rsidRPr="000510C5">
              <w:rPr>
                <w:rFonts w:ascii="Calisto MT" w:eastAsia="標楷體" w:hAnsi="Calisto MT" w:hint="eastAsia"/>
                <w:bCs/>
              </w:rPr>
              <w:t>幼兒</w:t>
            </w:r>
            <w:r w:rsidR="000E5325" w:rsidRPr="000510C5">
              <w:rPr>
                <w:rFonts w:ascii="Calisto MT" w:eastAsia="標楷體" w:hAnsi="Calisto MT" w:hint="eastAsia"/>
                <w:bCs/>
                <w:lang w:eastAsia="zh-HK"/>
              </w:rPr>
              <w:t>認識歌詞裡的詞彙</w:t>
            </w:r>
          </w:p>
          <w:p w:rsidR="00D32786" w:rsidRPr="000510C5" w:rsidRDefault="00D32786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D32786" w:rsidRPr="000510C5" w:rsidRDefault="00D32786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D32786" w:rsidRPr="000510C5" w:rsidRDefault="00D32786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D32786" w:rsidRPr="000510C5" w:rsidRDefault="00D32786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D32786" w:rsidRPr="000510C5" w:rsidRDefault="00D32786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D32786" w:rsidRPr="000510C5" w:rsidRDefault="00D32786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D32786" w:rsidRPr="000510C5" w:rsidRDefault="00D32786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D016C8" w:rsidRPr="000510C5" w:rsidRDefault="00D016C8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D016C8" w:rsidRPr="000510C5" w:rsidRDefault="00D016C8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36083E" w:rsidRPr="000510C5" w:rsidRDefault="0036083E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3324A4" w:rsidRPr="000510C5" w:rsidRDefault="003324A4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F86A9D" w:rsidRPr="000510C5">
              <w:rPr>
                <w:rFonts w:ascii="Calisto MT" w:eastAsia="標楷體" w:hAnsi="Calisto MT" w:hint="eastAsia"/>
                <w:bCs/>
              </w:rPr>
              <w:t>發給</w:t>
            </w:r>
            <w:r w:rsidR="001A1B3A" w:rsidRPr="000510C5">
              <w:rPr>
                <w:rFonts w:ascii="Calisto MT" w:eastAsia="標楷體" w:hAnsi="Calisto MT" w:hint="eastAsia"/>
                <w:bCs/>
              </w:rPr>
              <w:t>幼兒</w:t>
            </w:r>
            <w:r w:rsidR="00F86A9D" w:rsidRPr="000510C5">
              <w:rPr>
                <w:rFonts w:ascii="Calisto MT" w:eastAsia="標楷體" w:hAnsi="Calisto MT" w:hint="eastAsia"/>
                <w:bCs/>
              </w:rPr>
              <w:t>沙鈴，模擬火車開動的聲音，</w:t>
            </w:r>
            <w:r w:rsidRPr="000510C5">
              <w:rPr>
                <w:rFonts w:ascii="Calisto MT" w:eastAsia="標楷體" w:hAnsi="Calisto MT" w:hint="eastAsia"/>
                <w:bCs/>
                <w:lang w:eastAsia="zh-HK"/>
              </w:rPr>
              <w:t>帶唱兒歌【</w:t>
            </w:r>
            <w:r w:rsidR="004C7326" w:rsidRPr="000510C5">
              <w:rPr>
                <w:rFonts w:ascii="Calisto MT" w:eastAsia="標楷體" w:hAnsi="Calisto MT" w:hint="eastAsia"/>
                <w:bCs/>
              </w:rPr>
              <w:t>火車快飛</w:t>
            </w:r>
            <w:r w:rsidRPr="000510C5">
              <w:rPr>
                <w:rFonts w:ascii="Calisto MT" w:eastAsia="標楷體" w:hAnsi="Calisto MT" w:hint="eastAsia"/>
                <w:bCs/>
                <w:lang w:eastAsia="zh-HK"/>
              </w:rPr>
              <w:t>】</w:t>
            </w:r>
            <w:r w:rsidR="0036083E" w:rsidRPr="000510C5">
              <w:rPr>
                <w:rFonts w:ascii="Calisto MT" w:eastAsia="標楷體" w:hAnsi="Calisto MT" w:hint="eastAsia"/>
                <w:bCs/>
              </w:rPr>
              <w:t>，邊</w:t>
            </w:r>
            <w:proofErr w:type="gramStart"/>
            <w:r w:rsidR="0036083E" w:rsidRPr="000510C5">
              <w:rPr>
                <w:rFonts w:ascii="Calisto MT" w:eastAsia="標楷體" w:hAnsi="Calisto MT" w:hint="eastAsia"/>
                <w:bCs/>
              </w:rPr>
              <w:t>唱邊過山洞</w:t>
            </w:r>
            <w:proofErr w:type="gramEnd"/>
          </w:p>
          <w:p w:rsidR="00BF7B1D" w:rsidRPr="000510C5" w:rsidRDefault="003324A4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 xml:space="preserve"> </w:t>
            </w:r>
            <w:r w:rsidR="001A1B3A" w:rsidRPr="000510C5">
              <w:rPr>
                <w:rFonts w:ascii="Calisto MT" w:eastAsia="標楷體" w:hAnsi="Calisto MT" w:hint="eastAsia"/>
                <w:bCs/>
              </w:rPr>
              <w:t>(</w:t>
            </w:r>
            <w:r w:rsidR="00761C2E" w:rsidRPr="000510C5">
              <w:rPr>
                <w:rFonts w:ascii="Calisto MT" w:eastAsia="標楷體" w:hAnsi="Calisto MT" w:hint="eastAsia"/>
                <w:bCs/>
              </w:rPr>
              <w:t>加入小樂器伴奏，可讓兒歌更豐富、多變化。同時幫助</w:t>
            </w:r>
            <w:r w:rsidR="00657984" w:rsidRPr="000510C5">
              <w:rPr>
                <w:rFonts w:ascii="Calisto MT" w:eastAsia="標楷體" w:hAnsi="Calisto MT" w:hint="eastAsia"/>
                <w:bCs/>
              </w:rPr>
              <w:t>幼兒</w:t>
            </w:r>
            <w:r w:rsidR="00761C2E" w:rsidRPr="000510C5">
              <w:rPr>
                <w:rFonts w:ascii="Calisto MT" w:eastAsia="標楷體" w:hAnsi="Calisto MT" w:hint="eastAsia"/>
                <w:bCs/>
              </w:rPr>
              <w:t>培養節奏</w:t>
            </w:r>
            <w:r w:rsidR="00CA402F" w:rsidRPr="000510C5">
              <w:rPr>
                <w:rFonts w:ascii="Calisto MT" w:eastAsia="標楷體" w:hAnsi="Calisto MT" w:hint="eastAsia"/>
                <w:bCs/>
              </w:rPr>
              <w:t>、韻律</w:t>
            </w:r>
            <w:r w:rsidR="00761C2E" w:rsidRPr="000510C5">
              <w:rPr>
                <w:rFonts w:ascii="Calisto MT" w:eastAsia="標楷體" w:hAnsi="Calisto MT" w:hint="eastAsia"/>
                <w:bCs/>
              </w:rPr>
              <w:t>感</w:t>
            </w:r>
            <w:r w:rsidR="00CA402F" w:rsidRPr="000510C5">
              <w:rPr>
                <w:rFonts w:ascii="Calisto MT" w:eastAsia="標楷體" w:hAnsi="Calisto MT" w:hint="eastAsia"/>
                <w:bCs/>
              </w:rPr>
              <w:t>，練習手</w:t>
            </w:r>
            <w:proofErr w:type="gramStart"/>
            <w:r w:rsidR="00CA402F" w:rsidRPr="000510C5">
              <w:rPr>
                <w:rFonts w:ascii="Calisto MT" w:eastAsia="標楷體" w:hAnsi="Calisto MT" w:hint="eastAsia"/>
                <w:bCs/>
              </w:rPr>
              <w:t>部抓握</w:t>
            </w:r>
            <w:proofErr w:type="gramEnd"/>
            <w:r w:rsidR="00CA402F" w:rsidRPr="000510C5">
              <w:rPr>
                <w:rFonts w:ascii="Calisto MT" w:eastAsia="標楷體" w:hAnsi="Calisto MT" w:hint="eastAsia"/>
                <w:bCs/>
              </w:rPr>
              <w:t>的能力。</w:t>
            </w:r>
            <w:r w:rsidR="001A1B3A" w:rsidRPr="000510C5">
              <w:rPr>
                <w:rFonts w:ascii="Calisto MT" w:eastAsia="標楷體" w:hAnsi="Calisto MT" w:hint="eastAsia"/>
                <w:bCs/>
              </w:rPr>
              <w:t>)</w:t>
            </w:r>
          </w:p>
          <w:p w:rsidR="003324A4" w:rsidRPr="000510C5" w:rsidRDefault="00BF7B1D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 xml:space="preserve"> </w:t>
            </w:r>
          </w:p>
          <w:p w:rsidR="003324A4" w:rsidRPr="000510C5" w:rsidRDefault="003324A4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36083E" w:rsidRPr="000510C5" w:rsidRDefault="0036083E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36083E" w:rsidRPr="000510C5" w:rsidRDefault="0036083E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36083E" w:rsidRPr="000510C5" w:rsidRDefault="0036083E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8C38B9" w:rsidRPr="000510C5" w:rsidRDefault="008C38B9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Pr="000510C5">
              <w:rPr>
                <w:rFonts w:ascii="Calisto MT" w:eastAsia="標楷體" w:hAnsi="Calisto MT" w:hint="eastAsia"/>
                <w:bCs/>
                <w:lang w:eastAsia="zh-HK"/>
              </w:rPr>
              <w:t>帶唱兒歌</w:t>
            </w:r>
            <w:r w:rsidR="00947F20" w:rsidRPr="000510C5">
              <w:rPr>
                <w:rFonts w:ascii="Calisto MT" w:eastAsia="標楷體" w:hAnsi="Calisto MT" w:hint="eastAsia"/>
                <w:bCs/>
                <w:lang w:eastAsia="zh-HK"/>
              </w:rPr>
              <w:t>【向前走】</w:t>
            </w:r>
          </w:p>
          <w:p w:rsidR="008C38B9" w:rsidRPr="000510C5" w:rsidRDefault="003324A4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 xml:space="preserve"> </w:t>
            </w:r>
            <w:r w:rsidRPr="000510C5">
              <w:rPr>
                <w:rFonts w:ascii="Calisto MT" w:eastAsia="標楷體" w:hAnsi="Calisto MT" w:hint="eastAsia"/>
                <w:bCs/>
              </w:rPr>
              <w:t>練習每一句的動作，之後配合音樂一起唱、跳</w:t>
            </w:r>
          </w:p>
          <w:p w:rsidR="007E34DE" w:rsidRPr="000510C5" w:rsidRDefault="007E34DE" w:rsidP="007E34D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標楷體" w:eastAsia="標楷體" w:hAnsi="標楷體"/>
              </w:rPr>
            </w:pPr>
          </w:p>
          <w:p w:rsidR="002C2160" w:rsidRPr="000510C5" w:rsidRDefault="002C2160" w:rsidP="00A67DF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9" w:type="dxa"/>
          </w:tcPr>
          <w:p w:rsidR="00D016C8" w:rsidRPr="000510C5" w:rsidRDefault="00D016C8" w:rsidP="00D016C8">
            <w:pPr>
              <w:spacing w:line="320" w:lineRule="exact"/>
              <w:ind w:left="226" w:hangingChars="94" w:hanging="226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兒歌歌詞</w:t>
            </w:r>
            <w:r w:rsidRPr="000510C5">
              <w:rPr>
                <w:rFonts w:ascii="標楷體" w:eastAsia="標楷體" w:hAnsi="標楷體" w:hint="eastAsia"/>
                <w:bCs/>
              </w:rPr>
              <w:t>的</w:t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大</w:t>
            </w:r>
            <w:r w:rsidRPr="000510C5">
              <w:rPr>
                <w:rFonts w:ascii="標楷體" w:eastAsia="標楷體" w:hAnsi="標楷體" w:hint="eastAsia"/>
                <w:bCs/>
              </w:rPr>
              <w:t>書輸出</w:t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及海報架</w:t>
            </w:r>
          </w:p>
          <w:p w:rsidR="00285987" w:rsidRPr="000510C5" w:rsidRDefault="000E5325" w:rsidP="00FE1E1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u w:val="single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hyperlink r:id="rId10" w:history="1">
              <w:r w:rsidR="00285987" w:rsidRPr="000510C5">
                <w:rPr>
                  <w:rFonts w:ascii="微軟正黑體" w:eastAsia="微軟正黑體" w:hAnsi="微軟正黑體" w:cs="Times New Roman"/>
                  <w:sz w:val="20"/>
                  <w:szCs w:val="20"/>
                  <w:u w:val="single"/>
                </w:rPr>
                <w:t>https://www.youtube.com/watch?v=UGnEDXO7chE</w:t>
              </w:r>
            </w:hyperlink>
          </w:p>
          <w:p w:rsidR="00285987" w:rsidRPr="000510C5" w:rsidRDefault="00285987" w:rsidP="00285987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【啄木鳥】</w:t>
            </w:r>
          </w:p>
          <w:p w:rsidR="00285987" w:rsidRPr="000510C5" w:rsidRDefault="00285987" w:rsidP="00285987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啄木鳥 敲敲敲</w:t>
            </w:r>
          </w:p>
          <w:p w:rsidR="00285987" w:rsidRPr="000510C5" w:rsidRDefault="00285987" w:rsidP="00285987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向下敲、向上敲</w:t>
            </w:r>
          </w:p>
          <w:p w:rsidR="00285987" w:rsidRPr="000510C5" w:rsidRDefault="00285987" w:rsidP="00285987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看見蟲</w:t>
            </w:r>
            <w:proofErr w:type="gramStart"/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蟲</w:t>
            </w:r>
            <w:proofErr w:type="gramEnd"/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趕快咬</w:t>
            </w:r>
          </w:p>
          <w:p w:rsidR="00285987" w:rsidRPr="000510C5" w:rsidRDefault="00285987" w:rsidP="00285987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1隻 2隻 3隻 4隻 5隻</w:t>
            </w:r>
          </w:p>
          <w:p w:rsidR="00285987" w:rsidRPr="000510C5" w:rsidRDefault="00285987" w:rsidP="00285987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通通都吃掉</w:t>
            </w:r>
          </w:p>
          <w:p w:rsidR="00B339B4" w:rsidRPr="000510C5" w:rsidRDefault="00B339B4" w:rsidP="00D016C8">
            <w:pPr>
              <w:spacing w:line="320" w:lineRule="exact"/>
              <w:ind w:left="226" w:hangingChars="94" w:hanging="226"/>
              <w:rPr>
                <w:rFonts w:ascii="標楷體" w:eastAsia="標楷體" w:hAnsi="標楷體"/>
                <w:bCs/>
                <w:lang w:eastAsia="zh-HK"/>
              </w:rPr>
            </w:pPr>
          </w:p>
          <w:p w:rsidR="00D016C8" w:rsidRPr="000510C5" w:rsidRDefault="00D016C8" w:rsidP="00D016C8">
            <w:pPr>
              <w:spacing w:line="320" w:lineRule="exact"/>
              <w:ind w:left="226" w:hangingChars="94" w:hanging="226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兒歌歌詞</w:t>
            </w:r>
            <w:r w:rsidRPr="000510C5">
              <w:rPr>
                <w:rFonts w:ascii="標楷體" w:eastAsia="標楷體" w:hAnsi="標楷體" w:hint="eastAsia"/>
                <w:bCs/>
              </w:rPr>
              <w:t>的</w:t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大</w:t>
            </w:r>
            <w:r w:rsidRPr="000510C5">
              <w:rPr>
                <w:rFonts w:ascii="標楷體" w:eastAsia="標楷體" w:hAnsi="標楷體" w:hint="eastAsia"/>
                <w:bCs/>
              </w:rPr>
              <w:t>書輸出</w:t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及海報架</w:t>
            </w:r>
          </w:p>
          <w:p w:rsidR="00D32786" w:rsidRPr="000510C5" w:rsidRDefault="00D32786" w:rsidP="00D32786">
            <w:pPr>
              <w:spacing w:line="320" w:lineRule="exact"/>
              <w:ind w:left="226" w:hangingChars="94" w:hanging="226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="00B339B4" w:rsidRPr="000510C5">
              <w:rPr>
                <w:rFonts w:ascii="標楷體" w:eastAsia="標楷體" w:hAnsi="標楷體" w:hint="eastAsia"/>
                <w:bCs/>
              </w:rPr>
              <w:t>沙鈴</w:t>
            </w:r>
          </w:p>
          <w:p w:rsidR="004C7326" w:rsidRPr="000510C5" w:rsidRDefault="004C7326" w:rsidP="004C7326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hyperlink r:id="rId11" w:history="1">
              <w:r w:rsidRPr="000510C5">
                <w:rPr>
                  <w:rStyle w:val="ae"/>
                  <w:rFonts w:ascii="微軟正黑體" w:eastAsia="微軟正黑體" w:hAnsi="微軟正黑體"/>
                  <w:color w:val="auto"/>
                  <w:sz w:val="20"/>
                  <w:szCs w:val="20"/>
                </w:rPr>
                <w:t>https://youtu.be/g1LGrzGo-RM?t=344</w:t>
              </w:r>
            </w:hyperlink>
          </w:p>
          <w:p w:rsidR="004C7326" w:rsidRPr="000510C5" w:rsidRDefault="004C7326" w:rsidP="004C732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【火車快飛】</w:t>
            </w:r>
          </w:p>
          <w:p w:rsidR="004C7326" w:rsidRPr="000510C5" w:rsidRDefault="004C7326" w:rsidP="004C732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0510C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火車快飛</w:t>
            </w:r>
            <w:proofErr w:type="gramEnd"/>
            <w:r w:rsidRPr="000510C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火車快飛</w:t>
            </w:r>
          </w:p>
          <w:p w:rsidR="004C7326" w:rsidRPr="000510C5" w:rsidRDefault="004C7326" w:rsidP="004C732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穿過高山 越過小溪</w:t>
            </w:r>
          </w:p>
          <w:p w:rsidR="004C7326" w:rsidRPr="000510C5" w:rsidRDefault="004C7326" w:rsidP="004C732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不知經過幾百里</w:t>
            </w:r>
          </w:p>
          <w:p w:rsidR="004C7326" w:rsidRPr="000510C5" w:rsidRDefault="004C7326" w:rsidP="004C732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快到家裡 快到家裡</w:t>
            </w:r>
          </w:p>
          <w:p w:rsidR="004C7326" w:rsidRPr="000510C5" w:rsidRDefault="004C7326" w:rsidP="004C732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爸媽看見真歡喜</w:t>
            </w:r>
          </w:p>
          <w:p w:rsidR="000E5325" w:rsidRPr="000510C5" w:rsidRDefault="000E5325" w:rsidP="00FE1E1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0E5325" w:rsidRPr="000510C5" w:rsidRDefault="000E5325" w:rsidP="00FE1E1A">
            <w:pPr>
              <w:widowControl/>
              <w:spacing w:line="300" w:lineRule="exact"/>
              <w:ind w:left="144" w:hangingChars="60" w:hanging="144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="00D04694" w:rsidRPr="000510C5">
              <w:rPr>
                <w:rFonts w:ascii="標楷體" w:eastAsia="標楷體" w:hAnsi="標楷體" w:hint="eastAsia"/>
                <w:bCs/>
              </w:rPr>
              <w:t>含</w:t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兒歌歌詞</w:t>
            </w:r>
            <w:r w:rsidR="00D04694" w:rsidRPr="000510C5">
              <w:rPr>
                <w:rFonts w:ascii="標楷體" w:eastAsia="標楷體" w:hAnsi="標楷體" w:hint="eastAsia"/>
                <w:bCs/>
              </w:rPr>
              <w:t>的</w:t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大</w:t>
            </w:r>
            <w:r w:rsidR="00D04694" w:rsidRPr="000510C5">
              <w:rPr>
                <w:rFonts w:ascii="標楷體" w:eastAsia="標楷體" w:hAnsi="標楷體" w:hint="eastAsia"/>
                <w:bCs/>
              </w:rPr>
              <w:t>書輸出</w:t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及海報架</w:t>
            </w:r>
          </w:p>
          <w:p w:rsidR="00475155" w:rsidRPr="000510C5" w:rsidRDefault="00CA4C0E" w:rsidP="00475155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hyperlink r:id="rId12" w:history="1">
              <w:r w:rsidR="00475155" w:rsidRPr="000510C5">
                <w:rPr>
                  <w:rFonts w:ascii="微軟正黑體" w:eastAsia="微軟正黑體" w:hAnsi="微軟正黑體" w:cs="Times New Roman"/>
                  <w:sz w:val="20"/>
                  <w:szCs w:val="20"/>
                  <w:u w:val="single"/>
                </w:rPr>
                <w:t>https://www.youtube.com/watch?v=FcdjRd71nng</w:t>
              </w:r>
            </w:hyperlink>
          </w:p>
          <w:p w:rsidR="00475155" w:rsidRPr="000510C5" w:rsidRDefault="00475155" w:rsidP="00475155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【向前走】</w:t>
            </w:r>
          </w:p>
          <w:p w:rsidR="00475155" w:rsidRPr="000510C5" w:rsidRDefault="00475155" w:rsidP="00475155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點點頭 搖搖頭</w:t>
            </w:r>
          </w:p>
          <w:p w:rsidR="00475155" w:rsidRPr="000510C5" w:rsidRDefault="00475155" w:rsidP="00475155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動動肩膀 甩甩手</w:t>
            </w:r>
          </w:p>
          <w:p w:rsidR="00475155" w:rsidRPr="000510C5" w:rsidRDefault="00475155" w:rsidP="00475155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跳一跳 扭一扭</w:t>
            </w:r>
          </w:p>
          <w:p w:rsidR="00475155" w:rsidRPr="000510C5" w:rsidRDefault="00475155" w:rsidP="00475155">
            <w:pPr>
              <w:widowControl/>
              <w:spacing w:line="300" w:lineRule="exact"/>
              <w:ind w:left="120" w:hangingChars="60" w:hanging="120"/>
              <w:jc w:val="center"/>
              <w:rPr>
                <w:rFonts w:ascii="標楷體" w:eastAsia="標楷體" w:hAnsi="標楷體"/>
                <w:bCs/>
                <w:sz w:val="20"/>
                <w:szCs w:val="20"/>
                <w:lang w:eastAsia="zh-HK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手牽手啊 向前走</w:t>
            </w:r>
          </w:p>
          <w:p w:rsidR="00CA4C0E" w:rsidRPr="000510C5" w:rsidRDefault="00CA4C0E" w:rsidP="00E001A6">
            <w:pPr>
              <w:widowControl/>
              <w:spacing w:line="300" w:lineRule="exact"/>
              <w:ind w:left="144" w:hangingChars="60" w:hanging="144"/>
              <w:jc w:val="both"/>
              <w:rPr>
                <w:rFonts w:ascii="標楷體" w:eastAsia="標楷體" w:hAnsi="標楷體"/>
              </w:rPr>
            </w:pPr>
          </w:p>
        </w:tc>
      </w:tr>
      <w:tr w:rsidR="000E5325" w:rsidRPr="000510C5" w:rsidTr="002969C1">
        <w:tc>
          <w:tcPr>
            <w:tcW w:w="9626" w:type="dxa"/>
            <w:gridSpan w:val="3"/>
            <w:vAlign w:val="center"/>
          </w:tcPr>
          <w:p w:rsidR="000E5325" w:rsidRPr="000510C5" w:rsidRDefault="000E5325" w:rsidP="00FE1E1A">
            <w:pPr>
              <w:widowControl/>
              <w:jc w:val="both"/>
              <w:rPr>
                <w:rFonts w:ascii="標楷體" w:eastAsia="標楷體" w:hAnsi="標楷體"/>
                <w:b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/>
                <w:bCs/>
              </w:rPr>
              <w:t>（三）結尾</w:t>
            </w:r>
          </w:p>
        </w:tc>
      </w:tr>
      <w:tr w:rsidR="000E5325" w:rsidRPr="000510C5" w:rsidTr="002969C1">
        <w:trPr>
          <w:cantSplit/>
        </w:trPr>
        <w:tc>
          <w:tcPr>
            <w:tcW w:w="2880" w:type="dxa"/>
            <w:vAlign w:val="center"/>
          </w:tcPr>
          <w:p w:rsidR="000E5325" w:rsidRPr="000510C5" w:rsidRDefault="000E5325" w:rsidP="00FE1E1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  <w:lang w:eastAsia="zh-HK"/>
              </w:rPr>
              <w:t>完成關卡活動</w:t>
            </w:r>
          </w:p>
        </w:tc>
        <w:tc>
          <w:tcPr>
            <w:tcW w:w="3527" w:type="dxa"/>
          </w:tcPr>
          <w:p w:rsidR="000E5325" w:rsidRPr="000510C5" w:rsidRDefault="000E5325" w:rsidP="005E2053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標楷體" w:eastAsia="標楷體" w:hAnsi="標楷體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AC0A03" w:rsidRPr="000510C5">
              <w:rPr>
                <w:rFonts w:ascii="Calisto MT" w:eastAsia="標楷體" w:hAnsi="Calisto MT" w:hint="eastAsia"/>
                <w:bCs/>
              </w:rPr>
              <w:t>引導</w:t>
            </w:r>
            <w:r w:rsidR="00657984" w:rsidRPr="000510C5">
              <w:rPr>
                <w:rFonts w:ascii="Calisto MT" w:eastAsia="標楷體" w:hAnsi="Calisto MT" w:hint="eastAsia"/>
                <w:bCs/>
              </w:rPr>
              <w:t>幼兒</w:t>
            </w:r>
            <w:r w:rsidR="007E34DE" w:rsidRPr="000510C5">
              <w:rPr>
                <w:rFonts w:ascii="Calisto MT" w:eastAsia="標楷體" w:hAnsi="Calisto MT" w:hint="eastAsia"/>
                <w:bCs/>
              </w:rPr>
              <w:t>歸還</w:t>
            </w:r>
            <w:r w:rsidR="00657984" w:rsidRPr="000510C5">
              <w:rPr>
                <w:rFonts w:ascii="Calisto MT" w:eastAsia="標楷體" w:hAnsi="Calisto MT" w:hint="eastAsia"/>
                <w:bCs/>
              </w:rPr>
              <w:t>沙鈴</w:t>
            </w:r>
            <w:r w:rsidRPr="000510C5">
              <w:rPr>
                <w:rFonts w:ascii="標楷體" w:eastAsia="標楷體" w:hAnsi="標楷體" w:hint="eastAsia"/>
                <w:bCs/>
              </w:rPr>
              <w:t>，</w:t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即可於「小小愛書人」證書</w:t>
            </w:r>
            <w:r w:rsidR="00A67267" w:rsidRPr="000510C5">
              <w:rPr>
                <w:rFonts w:ascii="標楷體" w:eastAsia="標楷體" w:hAnsi="標楷體" w:hint="eastAsia"/>
                <w:bCs/>
              </w:rPr>
              <w:t>貼上過關貼紙或</w:t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蓋章</w:t>
            </w:r>
            <w:r w:rsidRPr="000510C5">
              <w:rPr>
                <w:rFonts w:ascii="標楷體" w:eastAsia="標楷體" w:hAnsi="標楷體" w:hint="eastAsia"/>
                <w:bCs/>
              </w:rPr>
              <w:t>。</w:t>
            </w:r>
          </w:p>
          <w:p w:rsidR="005E2053" w:rsidRPr="000510C5" w:rsidRDefault="003E35D3" w:rsidP="008C6A66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 xml:space="preserve"> </w:t>
            </w:r>
            <w:r w:rsidR="005B3E58" w:rsidRPr="000510C5">
              <w:rPr>
                <w:rFonts w:ascii="Calisto MT" w:eastAsia="標楷體" w:hAnsi="Calisto MT" w:hint="eastAsia"/>
                <w:bCs/>
              </w:rPr>
              <w:t>(</w:t>
            </w:r>
            <w:r w:rsidR="005B3E58" w:rsidRPr="000510C5">
              <w:rPr>
                <w:rFonts w:ascii="Calisto MT" w:eastAsia="標楷體" w:hAnsi="Calisto MT" w:hint="eastAsia"/>
                <w:bCs/>
              </w:rPr>
              <w:t>可</w:t>
            </w:r>
            <w:r w:rsidR="008C6A66" w:rsidRPr="000510C5">
              <w:rPr>
                <w:rFonts w:ascii="Calisto MT" w:eastAsia="標楷體" w:hAnsi="Calisto MT" w:hint="eastAsia"/>
                <w:bCs/>
              </w:rPr>
              <w:t>請</w:t>
            </w:r>
            <w:r w:rsidR="00657984" w:rsidRPr="000510C5">
              <w:rPr>
                <w:rFonts w:ascii="Calisto MT" w:eastAsia="標楷體" w:hAnsi="Calisto MT" w:hint="eastAsia"/>
                <w:bCs/>
              </w:rPr>
              <w:t>家長</w:t>
            </w:r>
            <w:r w:rsidR="008C6A66" w:rsidRPr="000510C5">
              <w:rPr>
                <w:rFonts w:ascii="Calisto MT" w:eastAsia="標楷體" w:hAnsi="Calisto MT" w:hint="eastAsia"/>
                <w:bCs/>
              </w:rPr>
              <w:t>一邊唱兒歌，一邊</w:t>
            </w:r>
            <w:r w:rsidRPr="000510C5">
              <w:rPr>
                <w:rFonts w:ascii="Calisto MT" w:eastAsia="標楷體" w:hAnsi="Calisto MT" w:hint="eastAsia"/>
                <w:bCs/>
              </w:rPr>
              <w:t>陪伴小朋友學習等候、歸還、收拾的好禮儀</w:t>
            </w:r>
            <w:r w:rsidRPr="000510C5">
              <w:rPr>
                <w:rFonts w:ascii="Calisto MT" w:eastAsia="標楷體" w:hAnsi="Calisto MT" w:hint="eastAsia"/>
                <w:bCs/>
              </w:rPr>
              <w:t>!</w:t>
            </w:r>
            <w:r w:rsidR="005B3E58" w:rsidRPr="000510C5">
              <w:rPr>
                <w:rFonts w:ascii="Calisto MT" w:eastAsia="標楷體" w:hAnsi="Calisto MT" w:hint="eastAsia"/>
                <w:bCs/>
              </w:rPr>
              <w:t>)</w:t>
            </w:r>
          </w:p>
          <w:p w:rsidR="003E35D3" w:rsidRPr="000510C5" w:rsidRDefault="003E35D3" w:rsidP="008C6A66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</w:tc>
        <w:tc>
          <w:tcPr>
            <w:tcW w:w="3219" w:type="dxa"/>
          </w:tcPr>
          <w:p w:rsidR="005E2053" w:rsidRPr="000510C5" w:rsidRDefault="005E2053" w:rsidP="00FE1E1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0510C5">
              <w:rPr>
                <w:rFonts w:ascii="標楷體" w:eastAsia="標楷體" w:hAnsi="標楷體" w:hint="eastAsia"/>
                <w:bCs/>
              </w:rPr>
              <w:t>放置沙鈴的盒子或籃子</w:t>
            </w:r>
          </w:p>
          <w:p w:rsidR="000E5325" w:rsidRPr="000510C5" w:rsidRDefault="000E5325" w:rsidP="00FE1E1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過關</w:t>
            </w:r>
            <w:r w:rsidR="00A67267" w:rsidRPr="000510C5">
              <w:rPr>
                <w:rFonts w:ascii="標楷體" w:eastAsia="標楷體" w:hAnsi="標楷體" w:hint="eastAsia"/>
                <w:bCs/>
              </w:rPr>
              <w:t>貼紙或</w:t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印章</w:t>
            </w:r>
          </w:p>
        </w:tc>
      </w:tr>
      <w:tr w:rsidR="00537E21" w:rsidRPr="000510C5" w:rsidTr="002969C1">
        <w:trPr>
          <w:cantSplit/>
        </w:trPr>
        <w:tc>
          <w:tcPr>
            <w:tcW w:w="9626" w:type="dxa"/>
            <w:gridSpan w:val="3"/>
            <w:vAlign w:val="center"/>
          </w:tcPr>
          <w:p w:rsidR="00537E21" w:rsidRPr="000510C5" w:rsidRDefault="00537E21" w:rsidP="004A11D1">
            <w:pPr>
              <w:ind w:left="120" w:hangingChars="50" w:hanging="120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/>
                <w:bCs/>
              </w:rPr>
              <w:t>（四）活動使用書籍</w:t>
            </w:r>
          </w:p>
        </w:tc>
      </w:tr>
      <w:tr w:rsidR="006B6DFA" w:rsidRPr="000510C5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6B6DFA" w:rsidRPr="000510C5" w:rsidRDefault="006B6DFA" w:rsidP="00845922">
            <w:pPr>
              <w:ind w:left="247" w:hangingChars="103" w:hanging="247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標楷體" w:eastAsia="標楷體" w:hAnsi="標楷體" w:hint="eastAsia"/>
                <w:bCs/>
              </w:rPr>
              <w:t>1.</w:t>
            </w:r>
            <w:proofErr w:type="gramStart"/>
            <w:r w:rsidRPr="000510C5">
              <w:rPr>
                <w:rFonts w:ascii="標楷體" w:eastAsia="標楷體" w:hAnsi="標楷體" w:hint="eastAsia"/>
              </w:rPr>
              <w:t>李紫蓉著</w:t>
            </w:r>
            <w:proofErr w:type="gramEnd"/>
            <w:r w:rsidRPr="000510C5">
              <w:rPr>
                <w:rFonts w:ascii="標楷體" w:eastAsia="標楷體" w:hAnsi="標楷體" w:hint="eastAsia"/>
              </w:rPr>
              <w:t>，楊麗玲繪。《手指遊戲動動兒歌-小猴子》</w:t>
            </w:r>
            <w:r w:rsidR="008D1EBA" w:rsidRPr="000510C5">
              <w:rPr>
                <w:rFonts w:ascii="標楷體" w:eastAsia="標楷體" w:hAnsi="標楷體" w:hint="eastAsia"/>
                <w:szCs w:val="24"/>
              </w:rPr>
              <w:t>(臺北市</w:t>
            </w:r>
            <w:proofErr w:type="gramStart"/>
            <w:r w:rsidR="008D1EBA"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8D1EBA" w:rsidRPr="000510C5">
              <w:rPr>
                <w:rFonts w:ascii="標楷體" w:eastAsia="標楷體" w:hAnsi="標楷體" w:hint="eastAsia"/>
                <w:szCs w:val="24"/>
              </w:rPr>
              <w:t>信誼，2007)</w:t>
            </w:r>
          </w:p>
        </w:tc>
        <w:tc>
          <w:tcPr>
            <w:tcW w:w="3219" w:type="dxa"/>
          </w:tcPr>
          <w:p w:rsidR="006B6DFA" w:rsidRPr="000510C5" w:rsidRDefault="008D1EBA" w:rsidP="004A11D1">
            <w:pPr>
              <w:ind w:left="120" w:hangingChars="50" w:hanging="120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noProof/>
              </w:rPr>
              <w:drawing>
                <wp:inline distT="0" distB="0" distL="0" distR="0" wp14:anchorId="075D809A" wp14:editId="6D93B3A7">
                  <wp:extent cx="992145" cy="832213"/>
                  <wp:effectExtent l="0" t="0" r="0" b="6350"/>
                  <wp:docPr id="23" name="圖片 23" descr="手指遊戲動動兒歌－小猴子(1書+1C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手指遊戲動動兒歌－小猴子(1書+1CD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32" t="23869" r="13365" b="15399"/>
                          <a:stretch/>
                        </pic:blipFill>
                        <pic:spPr bwMode="auto">
                          <a:xfrm>
                            <a:off x="0" y="0"/>
                            <a:ext cx="1020895" cy="85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DFA" w:rsidRPr="000510C5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6B6DFA" w:rsidRPr="000510C5" w:rsidRDefault="00845922" w:rsidP="001F27AB">
            <w:pPr>
              <w:ind w:left="120" w:hangingChars="50" w:hanging="120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Cs/>
              </w:rPr>
              <w:t>2.</w:t>
            </w:r>
            <w:r w:rsidR="00F827B1" w:rsidRPr="000510C5">
              <w:rPr>
                <w:rFonts w:ascii="標楷體" w:eastAsia="標楷體" w:hAnsi="標楷體" w:hint="eastAsia"/>
                <w:bCs/>
              </w:rPr>
              <w:t>林</w:t>
            </w:r>
            <w:proofErr w:type="gramStart"/>
            <w:r w:rsidR="00F827B1" w:rsidRPr="000510C5">
              <w:rPr>
                <w:rFonts w:ascii="標楷體" w:eastAsia="標楷體" w:hAnsi="標楷體" w:hint="eastAsia"/>
                <w:bCs/>
              </w:rPr>
              <w:t>良</w:t>
            </w:r>
            <w:r w:rsidR="00F827B1" w:rsidRPr="000510C5">
              <w:rPr>
                <w:rFonts w:ascii="標楷體" w:eastAsia="標楷體" w:hAnsi="標楷體" w:hint="eastAsia"/>
              </w:rPr>
              <w:t>著</w:t>
            </w:r>
            <w:proofErr w:type="gramEnd"/>
            <w:r w:rsidR="00F827B1" w:rsidRPr="000510C5">
              <w:rPr>
                <w:rFonts w:ascii="標楷體" w:eastAsia="標楷體" w:hAnsi="標楷體" w:hint="eastAsia"/>
              </w:rPr>
              <w:t>，趙國宗繪</w:t>
            </w:r>
            <w:r w:rsidR="007C0BA9" w:rsidRPr="000510C5">
              <w:rPr>
                <w:rFonts w:ascii="標楷體" w:eastAsia="標楷體" w:hAnsi="標楷體" w:hint="eastAsia"/>
              </w:rPr>
              <w:t>。</w:t>
            </w:r>
            <w:proofErr w:type="gramStart"/>
            <w:r w:rsidR="007C0BA9" w:rsidRPr="000510C5">
              <w:rPr>
                <w:rFonts w:ascii="標楷體" w:eastAsia="標楷體" w:hAnsi="標楷體" w:hint="eastAsia"/>
              </w:rPr>
              <w:t>《</w:t>
            </w:r>
            <w:proofErr w:type="gramEnd"/>
            <w:r w:rsidR="007C0BA9" w:rsidRPr="000510C5">
              <w:rPr>
                <w:rFonts w:ascii="標楷體" w:eastAsia="標楷體" w:hAnsi="標楷體" w:hint="eastAsia"/>
              </w:rPr>
              <w:t>你幾歲?》</w:t>
            </w:r>
            <w:r w:rsidR="007C0BA9" w:rsidRPr="000510C5">
              <w:rPr>
                <w:rFonts w:ascii="標楷體" w:eastAsia="標楷體" w:hAnsi="標楷體" w:hint="eastAsia"/>
                <w:szCs w:val="24"/>
              </w:rPr>
              <w:t>(臺北市</w:t>
            </w:r>
            <w:proofErr w:type="gramStart"/>
            <w:r w:rsidR="007C0BA9"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F827B1" w:rsidRPr="000510C5">
              <w:rPr>
                <w:rFonts w:ascii="標楷體" w:eastAsia="標楷體" w:hAnsi="標楷體" w:hint="eastAsia"/>
                <w:szCs w:val="24"/>
              </w:rPr>
              <w:t>上</w:t>
            </w:r>
            <w:r w:rsidR="007C0BA9" w:rsidRPr="000510C5">
              <w:rPr>
                <w:rFonts w:ascii="標楷體" w:eastAsia="標楷體" w:hAnsi="標楷體" w:hint="eastAsia"/>
                <w:szCs w:val="24"/>
              </w:rPr>
              <w:t>誼，200</w:t>
            </w:r>
            <w:r w:rsidR="00F827B1" w:rsidRPr="000510C5">
              <w:rPr>
                <w:rFonts w:ascii="標楷體" w:eastAsia="標楷體" w:hAnsi="標楷體" w:hint="eastAsia"/>
                <w:szCs w:val="24"/>
              </w:rPr>
              <w:t>9</w:t>
            </w:r>
            <w:r w:rsidR="007C0BA9" w:rsidRPr="000510C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19" w:type="dxa"/>
          </w:tcPr>
          <w:p w:rsidR="006B6DFA" w:rsidRPr="000510C5" w:rsidRDefault="00F827B1" w:rsidP="004A11D1">
            <w:pPr>
              <w:ind w:left="120" w:hangingChars="50" w:hanging="120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noProof/>
              </w:rPr>
              <w:drawing>
                <wp:inline distT="0" distB="0" distL="0" distR="0" wp14:anchorId="6DF8D401" wp14:editId="20DA94C5">
                  <wp:extent cx="895917" cy="807602"/>
                  <wp:effectExtent l="0" t="0" r="0" b="0"/>
                  <wp:docPr id="24" name="圖片 24" descr="你幾歲- TAAZE 讀冊生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你幾歲- TAAZE 讀冊生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50" b="14849"/>
                          <a:stretch/>
                        </pic:blipFill>
                        <pic:spPr bwMode="auto">
                          <a:xfrm>
                            <a:off x="0" y="0"/>
                            <a:ext cx="930478" cy="83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DFA" w:rsidRPr="000510C5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6B6DFA" w:rsidRPr="000510C5" w:rsidRDefault="00537E21" w:rsidP="001F27AB">
            <w:pPr>
              <w:ind w:left="247" w:hangingChars="103" w:hanging="247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Cs/>
              </w:rPr>
              <w:t>3.李</w:t>
            </w:r>
            <w:r w:rsidR="00845922" w:rsidRPr="000510C5">
              <w:rPr>
                <w:rFonts w:ascii="標楷體" w:eastAsia="標楷體" w:hAnsi="標楷體" w:hint="eastAsia"/>
              </w:rPr>
              <w:t>紫蓉</w:t>
            </w:r>
            <w:r w:rsidRPr="000510C5">
              <w:rPr>
                <w:rFonts w:ascii="標楷體" w:eastAsia="標楷體" w:hAnsi="標楷體" w:hint="eastAsia"/>
              </w:rPr>
              <w:t>等</w:t>
            </w:r>
            <w:r w:rsidR="00845922" w:rsidRPr="000510C5">
              <w:rPr>
                <w:rFonts w:ascii="標楷體" w:eastAsia="標楷體" w:hAnsi="標楷體" w:hint="eastAsia"/>
              </w:rPr>
              <w:t>著</w:t>
            </w:r>
            <w:r w:rsidR="007C0BA9" w:rsidRPr="000510C5">
              <w:rPr>
                <w:rFonts w:ascii="標楷體" w:eastAsia="標楷體" w:hAnsi="標楷體" w:hint="eastAsia"/>
              </w:rPr>
              <w:t>。《</w:t>
            </w:r>
            <w:r w:rsidR="00845922" w:rsidRPr="000510C5">
              <w:rPr>
                <w:rFonts w:ascii="標楷體" w:eastAsia="標楷體" w:hAnsi="標楷體" w:hint="eastAsia"/>
              </w:rPr>
              <w:t>小雨滴-給0~3歲的律動兒歌集</w:t>
            </w:r>
            <w:r w:rsidR="007C0BA9" w:rsidRPr="000510C5">
              <w:rPr>
                <w:rFonts w:ascii="標楷體" w:eastAsia="標楷體" w:hAnsi="標楷體" w:hint="eastAsia"/>
              </w:rPr>
              <w:t>》</w:t>
            </w:r>
            <w:r w:rsidR="007C0BA9" w:rsidRPr="000510C5">
              <w:rPr>
                <w:rFonts w:ascii="標楷體" w:eastAsia="標楷體" w:hAnsi="標楷體" w:hint="eastAsia"/>
                <w:szCs w:val="24"/>
              </w:rPr>
              <w:t>(臺北市</w:t>
            </w:r>
            <w:proofErr w:type="gramStart"/>
            <w:r w:rsidR="007C0BA9"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7C0BA9" w:rsidRPr="000510C5">
              <w:rPr>
                <w:rFonts w:ascii="標楷體" w:eastAsia="標楷體" w:hAnsi="標楷體" w:hint="eastAsia"/>
                <w:szCs w:val="24"/>
              </w:rPr>
              <w:t>信誼，20</w:t>
            </w:r>
            <w:r w:rsidR="00845922" w:rsidRPr="000510C5">
              <w:rPr>
                <w:rFonts w:ascii="標楷體" w:eastAsia="標楷體" w:hAnsi="標楷體" w:hint="eastAsia"/>
                <w:szCs w:val="24"/>
              </w:rPr>
              <w:t>14</w:t>
            </w:r>
            <w:r w:rsidR="007C0BA9" w:rsidRPr="000510C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19" w:type="dxa"/>
          </w:tcPr>
          <w:p w:rsidR="006B6DFA" w:rsidRPr="000510C5" w:rsidRDefault="005B3E58" w:rsidP="004A11D1">
            <w:pPr>
              <w:ind w:left="120" w:hangingChars="50" w:hanging="120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noProof/>
              </w:rPr>
              <w:drawing>
                <wp:inline distT="0" distB="0" distL="0" distR="0" wp14:anchorId="6768DB82" wp14:editId="53B36CC1">
                  <wp:extent cx="919843" cy="899540"/>
                  <wp:effectExtent l="0" t="0" r="0" b="0"/>
                  <wp:docPr id="26" name="圖片 26" descr="小雨滴：給0~3歲的律動兒歌(附C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小雨滴：給0~3歲的律動兒歌(附CD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6" t="16157" r="15576" b="15488"/>
                          <a:stretch/>
                        </pic:blipFill>
                        <pic:spPr bwMode="auto">
                          <a:xfrm>
                            <a:off x="0" y="0"/>
                            <a:ext cx="943396" cy="92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706" w:rsidRDefault="00301706" w:rsidP="000E5325"/>
    <w:p w:rsidR="00301706" w:rsidRDefault="00301706">
      <w:pPr>
        <w:widowControl/>
      </w:pPr>
      <w:r>
        <w:br w:type="page"/>
      </w:r>
    </w:p>
    <w:p w:rsidR="000E5325" w:rsidRPr="009D2323" w:rsidRDefault="000E5325" w:rsidP="000E5325"/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527"/>
        <w:gridCol w:w="3219"/>
      </w:tblGrid>
      <w:tr w:rsidR="000E5325" w:rsidRPr="009D2323" w:rsidTr="002969C1">
        <w:trPr>
          <w:cantSplit/>
          <w:trHeight w:val="680"/>
        </w:trPr>
        <w:tc>
          <w:tcPr>
            <w:tcW w:w="9626" w:type="dxa"/>
            <w:gridSpan w:val="3"/>
            <w:shd w:val="clear" w:color="auto" w:fill="E2EFD9"/>
            <w:vAlign w:val="center"/>
          </w:tcPr>
          <w:p w:rsidR="000E5325" w:rsidRPr="009D2323" w:rsidRDefault="000E5325" w:rsidP="009751B7">
            <w:pPr>
              <w:widowControl/>
              <w:spacing w:line="280" w:lineRule="exact"/>
              <w:ind w:leftChars="50" w:left="1536" w:rightChars="50" w:right="120" w:hangingChars="590" w:hanging="1416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微軟正黑體" w:eastAsia="微軟正黑體" w:hAnsi="微軟正黑體" w:hint="eastAsia"/>
                <w:b/>
                <w:lang w:eastAsia="zh-HK"/>
              </w:rPr>
              <w:t>【</w:t>
            </w:r>
            <w:r w:rsidRPr="00F81A30">
              <w:rPr>
                <w:rFonts w:ascii="微軟正黑體" w:eastAsia="微軟正黑體" w:hAnsi="微軟正黑體" w:hint="eastAsia"/>
                <w:b/>
                <w:lang w:eastAsia="zh-HK"/>
              </w:rPr>
              <w:t>說說世界</w:t>
            </w:r>
            <w:r w:rsidRPr="009D2323">
              <w:rPr>
                <w:rFonts w:ascii="微軟正黑體" w:eastAsia="微軟正黑體" w:hAnsi="微軟正黑體" w:hint="eastAsia"/>
                <w:b/>
                <w:lang w:eastAsia="zh-HK"/>
              </w:rPr>
              <w:t>】</w:t>
            </w:r>
            <w:r w:rsidR="001F27AB">
              <w:rPr>
                <w:rFonts w:ascii="Calisto MT" w:eastAsia="標楷體" w:hAnsi="Calisto MT" w:hint="eastAsia"/>
                <w:szCs w:val="28"/>
              </w:rPr>
              <w:t>讓幼兒</w:t>
            </w:r>
            <w:r w:rsidRPr="009D2323">
              <w:rPr>
                <w:rFonts w:ascii="Calisto MT" w:eastAsia="標楷體" w:hAnsi="Calisto MT" w:hint="eastAsia"/>
                <w:szCs w:val="28"/>
                <w:lang w:eastAsia="zh-HK"/>
              </w:rPr>
              <w:t>能說出食衣住行等生活相關事物，並能表達出完整句子</w:t>
            </w:r>
            <w:r w:rsidRPr="009D2323">
              <w:rPr>
                <w:rFonts w:ascii="Calisto MT" w:eastAsia="標楷體" w:hAnsi="Calisto MT" w:hint="eastAsia"/>
                <w:szCs w:val="28"/>
              </w:rPr>
              <w:t>。</w:t>
            </w:r>
          </w:p>
        </w:tc>
      </w:tr>
      <w:tr w:rsidR="000E5325" w:rsidRPr="009D2323" w:rsidTr="002969C1">
        <w:trPr>
          <w:cantSplit/>
          <w:trHeight w:val="340"/>
        </w:trPr>
        <w:tc>
          <w:tcPr>
            <w:tcW w:w="6407" w:type="dxa"/>
            <w:gridSpan w:val="2"/>
            <w:shd w:val="clear" w:color="auto" w:fill="E6E6E6"/>
            <w:vAlign w:val="center"/>
          </w:tcPr>
          <w:p w:rsidR="000E5325" w:rsidRPr="009D2323" w:rsidRDefault="000E5325" w:rsidP="00FE1E1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進行程序</w:t>
            </w:r>
          </w:p>
        </w:tc>
        <w:tc>
          <w:tcPr>
            <w:tcW w:w="3219" w:type="dxa"/>
            <w:shd w:val="clear" w:color="auto" w:fill="E6E6E6"/>
            <w:vAlign w:val="center"/>
          </w:tcPr>
          <w:p w:rsidR="000E5325" w:rsidRPr="009D2323" w:rsidRDefault="000E5325" w:rsidP="00FE1E1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準備材料</w:t>
            </w:r>
          </w:p>
        </w:tc>
      </w:tr>
      <w:tr w:rsidR="000E5325" w:rsidRPr="009D2323" w:rsidTr="002969C1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E1E1A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一</w:t>
            </w:r>
            <w:r w:rsidRPr="009D2323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暖身</w:t>
            </w:r>
          </w:p>
        </w:tc>
      </w:tr>
      <w:tr w:rsidR="000E5325" w:rsidRPr="009D2323" w:rsidTr="002969C1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DC48C7">
            <w:pPr>
              <w:spacing w:line="300" w:lineRule="exact"/>
              <w:ind w:leftChars="50" w:left="312" w:rightChars="50" w:right="12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說明活動方式與</w:t>
            </w:r>
            <w:r w:rsidR="00DC48C7">
              <w:rPr>
                <w:rFonts w:ascii="Calisto MT" w:eastAsia="標楷體" w:hAnsi="Calisto MT" w:hint="eastAsia"/>
                <w:bCs/>
              </w:rPr>
              <w:t>目的</w:t>
            </w:r>
          </w:p>
        </w:tc>
        <w:tc>
          <w:tcPr>
            <w:tcW w:w="3527" w:type="dxa"/>
            <w:vAlign w:val="center"/>
          </w:tcPr>
          <w:p w:rsidR="000E5325" w:rsidRPr="00125FB0" w:rsidRDefault="000E5325" w:rsidP="00FE1E1A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="00A157E2">
              <w:rPr>
                <w:rFonts w:ascii="Calisto MT" w:eastAsia="標楷體" w:hAnsi="Calisto MT" w:hint="eastAsia"/>
                <w:bCs/>
              </w:rPr>
              <w:t>活動帶領人</w:t>
            </w:r>
            <w:r w:rsidR="00DC48C7" w:rsidRPr="00125FB0">
              <w:rPr>
                <w:rFonts w:ascii="Calisto MT" w:eastAsia="標楷體" w:hAnsi="Calisto MT" w:hint="eastAsia"/>
                <w:bCs/>
              </w:rPr>
              <w:t>向家長</w:t>
            </w:r>
            <w:r w:rsidR="00DC48C7" w:rsidRPr="00125FB0">
              <w:rPr>
                <w:rFonts w:ascii="Calisto MT" w:eastAsia="標楷體" w:hAnsi="Calisto MT" w:hint="eastAsia"/>
                <w:bCs/>
                <w:lang w:eastAsia="zh-HK"/>
              </w:rPr>
              <w:t>說明活動方式</w:t>
            </w:r>
            <w:r w:rsidR="00DC48C7" w:rsidRPr="00125FB0">
              <w:rPr>
                <w:rFonts w:ascii="Calisto MT" w:eastAsia="標楷體" w:hAnsi="Calisto MT" w:hint="eastAsia"/>
                <w:bCs/>
              </w:rPr>
              <w:t>與目的</w:t>
            </w:r>
          </w:p>
          <w:p w:rsidR="005C2FC8" w:rsidRPr="009D2323" w:rsidRDefault="000E5325" w:rsidP="00510F7B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="00AF2F15">
              <w:rPr>
                <w:rFonts w:ascii="Calisto MT" w:eastAsia="標楷體" w:hAnsi="Calisto MT" w:hint="eastAsia"/>
                <w:bCs/>
              </w:rPr>
              <w:t>由</w:t>
            </w:r>
            <w:r w:rsidR="00AF2F15">
              <w:rPr>
                <w:rFonts w:ascii="Calisto MT" w:eastAsia="標楷體" w:hAnsi="Calisto MT" w:hint="eastAsia"/>
                <w:bCs/>
                <w:lang w:eastAsia="zh-HK"/>
              </w:rPr>
              <w:t>幼兒選</w:t>
            </w:r>
            <w:r w:rsidR="00AF2F15">
              <w:rPr>
                <w:rFonts w:ascii="Calisto MT" w:eastAsia="標楷體" w:hAnsi="Calisto MT" w:hint="eastAsia"/>
                <w:bCs/>
              </w:rPr>
              <w:t>取</w:t>
            </w:r>
            <w:r w:rsidR="00AF2F15">
              <w:rPr>
                <w:rFonts w:ascii="Calisto MT" w:eastAsia="標楷體" w:hAnsi="Calisto MT" w:hint="eastAsia"/>
                <w:bCs/>
                <w:lang w:eastAsia="zh-HK"/>
              </w:rPr>
              <w:t>一</w:t>
            </w:r>
            <w:r w:rsidR="00AF2F15">
              <w:rPr>
                <w:rFonts w:ascii="Calisto MT" w:eastAsia="標楷體" w:hAnsi="Calisto MT" w:hint="eastAsia"/>
                <w:bCs/>
              </w:rPr>
              <w:t>個</w:t>
            </w:r>
            <w:r w:rsidR="00B2762C" w:rsidRPr="005C2FC8">
              <w:rPr>
                <w:rFonts w:ascii="Calisto MT" w:eastAsia="標楷體" w:hAnsi="Calisto MT" w:hint="eastAsia"/>
                <w:bCs/>
                <w:lang w:eastAsia="zh-HK"/>
              </w:rPr>
              <w:t>小雞裝扮後</w:t>
            </w:r>
            <w:r w:rsidR="00B2762C">
              <w:rPr>
                <w:rFonts w:ascii="Calisto MT" w:eastAsia="標楷體" w:hAnsi="Calisto MT" w:hint="eastAsia"/>
                <w:bCs/>
              </w:rPr>
              <w:t>，</w:t>
            </w:r>
            <w:r w:rsidR="00B2762C" w:rsidRPr="005C2FC8">
              <w:rPr>
                <w:rFonts w:ascii="Calisto MT" w:eastAsia="標楷體" w:hAnsi="Calisto MT" w:hint="eastAsia"/>
                <w:bCs/>
                <w:lang w:eastAsia="zh-HK"/>
              </w:rPr>
              <w:t>和家長一同進入</w:t>
            </w:r>
            <w:r w:rsidR="00B2762C">
              <w:rPr>
                <w:rFonts w:ascii="Calisto MT" w:eastAsia="標楷體" w:hAnsi="Calisto MT" w:hint="eastAsia"/>
                <w:bCs/>
              </w:rPr>
              <w:t>座</w:t>
            </w:r>
            <w:r w:rsidR="00B2762C" w:rsidRPr="005C2FC8">
              <w:rPr>
                <w:rFonts w:ascii="Calisto MT" w:eastAsia="標楷體" w:hAnsi="Calisto MT" w:hint="eastAsia"/>
                <w:bCs/>
                <w:lang w:eastAsia="zh-HK"/>
              </w:rPr>
              <w:t>位區</w:t>
            </w:r>
            <w:r w:rsidR="000631B5">
              <w:rPr>
                <w:rFonts w:ascii="Calisto MT" w:eastAsia="標楷體" w:hAnsi="Calisto MT" w:hint="eastAsia"/>
                <w:bCs/>
              </w:rPr>
              <w:t>(</w:t>
            </w:r>
            <w:r w:rsidR="000631B5">
              <w:rPr>
                <w:rFonts w:ascii="Calisto MT" w:eastAsia="標楷體" w:hAnsi="Calisto MT" w:hint="eastAsia"/>
                <w:bCs/>
              </w:rPr>
              <w:t>透過角色裝扮，吸引小朋友專注力與參與興趣</w:t>
            </w:r>
            <w:r w:rsidR="00C90844">
              <w:rPr>
                <w:rFonts w:ascii="Calisto MT" w:eastAsia="標楷體" w:hAnsi="Calisto MT" w:hint="eastAsia"/>
                <w:bCs/>
              </w:rPr>
              <w:t>)</w:t>
            </w:r>
          </w:p>
        </w:tc>
        <w:tc>
          <w:tcPr>
            <w:tcW w:w="3219" w:type="dxa"/>
          </w:tcPr>
          <w:p w:rsidR="00C547E0" w:rsidRDefault="00C547E0" w:rsidP="000A34DD">
            <w:pPr>
              <w:widowControl/>
              <w:spacing w:line="300" w:lineRule="exact"/>
              <w:ind w:left="144" w:hangingChars="60" w:hanging="144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關卡</w:t>
            </w:r>
            <w:r>
              <w:rPr>
                <w:rFonts w:ascii="Calisto MT" w:eastAsia="標楷體" w:hAnsi="Calisto MT" w:hint="eastAsia"/>
                <w:bCs/>
              </w:rPr>
              <w:t>標示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牌</w:t>
            </w:r>
          </w:p>
          <w:p w:rsidR="000E5325" w:rsidRDefault="0045261E" w:rsidP="000A34DD">
            <w:pPr>
              <w:widowControl/>
              <w:spacing w:line="300" w:lineRule="exact"/>
              <w:ind w:left="168" w:hangingChars="60" w:hanging="168"/>
              <w:jc w:val="both"/>
              <w:rPr>
                <w:rFonts w:ascii="Calisto MT" w:eastAsia="標楷體" w:hAnsi="Calisto MT"/>
                <w:bCs/>
              </w:rPr>
            </w:pPr>
            <w:r w:rsidRPr="00351B3C">
              <w:rPr>
                <w:rFonts w:ascii="Garamond" w:hAnsi="Garamond"/>
                <w:b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 wp14:anchorId="26E9C3BD" wp14:editId="7106E5C0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311422</wp:posOffset>
                  </wp:positionV>
                  <wp:extent cx="691736" cy="716552"/>
                  <wp:effectExtent l="0" t="0" r="0" b="7620"/>
                  <wp:wrapNone/>
                  <wp:docPr id="6" name="圖片 6" descr="https://tshop.r10s.com/73e/efe/2bf2/b14f/f00a/8306/8905/11bfe98cd50242ac110002.png?_ex=700x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hop.r10s.com/73e/efe/2bf2/b14f/f00a/8306/8905/11bfe98cd50242ac110002.png?_ex=700x7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1660" r="66525" b="12124"/>
                          <a:stretch/>
                        </pic:blipFill>
                        <pic:spPr bwMode="auto">
                          <a:xfrm>
                            <a:off x="0" y="0"/>
                            <a:ext cx="691736" cy="71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5325" w:rsidRPr="009D2323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="005B3A25">
              <w:rPr>
                <w:rFonts w:ascii="Calisto MT" w:eastAsia="標楷體" w:hAnsi="Calisto MT" w:hint="eastAsia"/>
                <w:bCs/>
              </w:rPr>
              <w:t>小雞造型</w:t>
            </w:r>
            <w:proofErr w:type="gramStart"/>
            <w:r w:rsidR="005B3A25">
              <w:rPr>
                <w:rFonts w:ascii="Calisto MT" w:eastAsia="標楷體" w:hAnsi="Calisto MT" w:hint="eastAsia"/>
                <w:bCs/>
              </w:rPr>
              <w:t>髮</w:t>
            </w:r>
            <w:r w:rsidR="005B3A25" w:rsidRPr="005B3A25">
              <w:rPr>
                <w:rFonts w:ascii="Calisto MT" w:eastAsia="標楷體" w:hAnsi="Calisto MT" w:hint="eastAsia"/>
                <w:bCs/>
              </w:rPr>
              <w:t>箍</w:t>
            </w:r>
            <w:r w:rsidR="00B57BD9">
              <w:rPr>
                <w:rFonts w:ascii="Calisto MT" w:eastAsia="標楷體" w:hAnsi="Calisto MT" w:hint="eastAsia"/>
                <w:bCs/>
              </w:rPr>
              <w:t>或</w:t>
            </w:r>
            <w:proofErr w:type="gramEnd"/>
            <w:r w:rsidR="00B57BD9">
              <w:rPr>
                <w:rFonts w:ascii="Calisto MT" w:eastAsia="標楷體" w:hAnsi="Calisto MT" w:hint="eastAsia"/>
                <w:bCs/>
              </w:rPr>
              <w:t>相關裝扮道具</w:t>
            </w:r>
          </w:p>
          <w:p w:rsidR="000A34DD" w:rsidRPr="009D2323" w:rsidRDefault="000A34DD" w:rsidP="000A34DD">
            <w:pPr>
              <w:widowControl/>
              <w:spacing w:line="300" w:lineRule="exact"/>
              <w:ind w:left="168" w:hangingChars="60" w:hanging="168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0A34DD">
              <w:rPr>
                <w:rFonts w:ascii="Calibri" w:eastAsia="新細明體" w:hAnsi="Calibri" w:cs="Times New Roman"/>
                <w:b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05719C8C" wp14:editId="728F6067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4445</wp:posOffset>
                  </wp:positionV>
                  <wp:extent cx="854075" cy="643890"/>
                  <wp:effectExtent l="0" t="0" r="3175" b="3810"/>
                  <wp:wrapTight wrapText="bothSides">
                    <wp:wrapPolygon edited="0">
                      <wp:start x="0" y="0"/>
                      <wp:lineTo x="0" y="21089"/>
                      <wp:lineTo x="21199" y="21089"/>
                      <wp:lineTo x="21199" y="0"/>
                      <wp:lineTo x="0" y="0"/>
                    </wp:wrapPolygon>
                  </wp:wrapTight>
                  <wp:docPr id="27" name="圖片 27" descr="https://tshop.r10s.com/dce/94d/e478/b32e/906d/f4a3/a9bc/11ffe8b764c454448913d9.png?_ex=700x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hop.r10s.com/dce/94d/e478/b32e/906d/f4a3/a9bc/11ffe8b764c454448913d9.png?_ex=700x7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5" t="49829" r="13255" b="5485"/>
                          <a:stretch/>
                        </pic:blipFill>
                        <pic:spPr bwMode="auto">
                          <a:xfrm>
                            <a:off x="0" y="0"/>
                            <a:ext cx="85407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5325" w:rsidRPr="009D2323" w:rsidTr="002969C1">
        <w:tc>
          <w:tcPr>
            <w:tcW w:w="9626" w:type="dxa"/>
            <w:gridSpan w:val="3"/>
            <w:vAlign w:val="center"/>
          </w:tcPr>
          <w:p w:rsidR="000E5325" w:rsidRPr="009D2323" w:rsidRDefault="000E5325" w:rsidP="00FE1E1A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二</w:t>
            </w:r>
            <w:r w:rsidRPr="009D2323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活動帶領</w:t>
            </w:r>
          </w:p>
        </w:tc>
      </w:tr>
      <w:tr w:rsidR="000E5325" w:rsidRPr="009D2323" w:rsidTr="002969C1">
        <w:tc>
          <w:tcPr>
            <w:tcW w:w="2880" w:type="dxa"/>
            <w:vAlign w:val="center"/>
          </w:tcPr>
          <w:p w:rsidR="000E5325" w:rsidRPr="009D2323" w:rsidRDefault="001E0EE7" w:rsidP="00FE1E1A">
            <w:pPr>
              <w:spacing w:line="300" w:lineRule="exact"/>
              <w:ind w:leftChars="50" w:left="312" w:rightChars="100" w:right="24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8361F2">
              <w:rPr>
                <w:rFonts w:ascii="Calisto MT" w:eastAsia="標楷體" w:hAnsi="Calisto MT" w:hint="eastAsia"/>
                <w:bCs/>
                <w:lang w:eastAsia="zh-HK"/>
              </w:rPr>
              <w:t>故事引導：講述故事背景和說明任務</w:t>
            </w:r>
          </w:p>
        </w:tc>
        <w:tc>
          <w:tcPr>
            <w:tcW w:w="3527" w:type="dxa"/>
          </w:tcPr>
          <w:p w:rsidR="001E0EE7" w:rsidRPr="001E0EE7" w:rsidRDefault="000E5325" w:rsidP="001E0EE7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C90AFC">
              <w:rPr>
                <w:rFonts w:ascii="Calisto MT" w:eastAsia="標楷體" w:hAnsi="Calisto MT" w:hint="eastAsia"/>
                <w:bCs/>
              </w:rPr>
              <w:t>*</w:t>
            </w:r>
            <w:r w:rsidR="001E0EE7" w:rsidRPr="001E0EE7">
              <w:rPr>
                <w:rFonts w:ascii="Calisto MT" w:eastAsia="標楷體" w:hAnsi="Calisto MT" w:hint="eastAsia"/>
                <w:bCs/>
                <w:lang w:eastAsia="zh-HK"/>
              </w:rPr>
              <w:t>以</w:t>
            </w:r>
            <w:r w:rsidR="001E0EE7">
              <w:rPr>
                <w:rFonts w:ascii="標楷體" w:eastAsia="標楷體" w:hAnsi="標楷體" w:hint="eastAsia"/>
                <w:bCs/>
                <w:lang w:eastAsia="zh-HK"/>
              </w:rPr>
              <w:t>《</w:t>
            </w:r>
            <w:r w:rsidR="001E0EE7" w:rsidRPr="001E0EE7">
              <w:rPr>
                <w:rFonts w:ascii="Calisto MT" w:eastAsia="標楷體" w:hAnsi="Calisto MT" w:hint="eastAsia"/>
                <w:bCs/>
                <w:lang w:eastAsia="zh-HK"/>
              </w:rPr>
              <w:t>小雞逛超市</w:t>
            </w:r>
            <w:r w:rsidR="001E0EE7">
              <w:rPr>
                <w:rFonts w:ascii="標楷體" w:eastAsia="標楷體" w:hAnsi="標楷體" w:hint="eastAsia"/>
                <w:bCs/>
                <w:lang w:eastAsia="zh-HK"/>
              </w:rPr>
              <w:t>》</w:t>
            </w:r>
            <w:r w:rsidR="001E0EE7" w:rsidRPr="001E0EE7">
              <w:rPr>
                <w:rFonts w:ascii="Calisto MT" w:eastAsia="標楷體" w:hAnsi="Calisto MT" w:hint="eastAsia"/>
                <w:bCs/>
                <w:lang w:eastAsia="zh-HK"/>
              </w:rPr>
              <w:t>一書中的情境，引導</w:t>
            </w:r>
            <w:r w:rsidR="00510F7B">
              <w:rPr>
                <w:rFonts w:ascii="Calisto MT" w:eastAsia="標楷體" w:hAnsi="Calisto MT" w:hint="eastAsia"/>
                <w:bCs/>
              </w:rPr>
              <w:t>幼兒</w:t>
            </w:r>
            <w:r w:rsidR="001E0EE7" w:rsidRPr="001E0EE7">
              <w:rPr>
                <w:rFonts w:ascii="Calisto MT" w:eastAsia="標楷體" w:hAnsi="Calisto MT" w:hint="eastAsia"/>
                <w:bCs/>
                <w:lang w:eastAsia="zh-HK"/>
              </w:rPr>
              <w:t>說出是否有</w:t>
            </w:r>
            <w:r w:rsidR="003B0815">
              <w:rPr>
                <w:rFonts w:ascii="標楷體" w:eastAsia="標楷體" w:hAnsi="標楷體" w:hint="eastAsia"/>
                <w:bCs/>
                <w:lang w:eastAsia="zh-HK"/>
              </w:rPr>
              <w:t>「</w:t>
            </w:r>
            <w:r w:rsidR="001E0EE7" w:rsidRPr="001E0EE7">
              <w:rPr>
                <w:rFonts w:ascii="Calisto MT" w:eastAsia="標楷體" w:hAnsi="Calisto MT" w:hint="eastAsia"/>
                <w:bCs/>
                <w:lang w:eastAsia="zh-HK"/>
              </w:rPr>
              <w:t>逛超市</w:t>
            </w:r>
            <w:r w:rsidR="003B0815">
              <w:rPr>
                <w:rFonts w:ascii="標楷體" w:eastAsia="標楷體" w:hAnsi="標楷體" w:hint="eastAsia"/>
                <w:bCs/>
                <w:lang w:eastAsia="zh-HK"/>
              </w:rPr>
              <w:t>」</w:t>
            </w:r>
            <w:r w:rsidR="001E0EE7" w:rsidRPr="001E0EE7">
              <w:rPr>
                <w:rFonts w:ascii="Calisto MT" w:eastAsia="標楷體" w:hAnsi="Calisto MT" w:hint="eastAsia"/>
                <w:bCs/>
                <w:lang w:eastAsia="zh-HK"/>
              </w:rPr>
              <w:t>的經驗。</w:t>
            </w:r>
          </w:p>
          <w:p w:rsidR="001B2CD8" w:rsidRDefault="003B0815" w:rsidP="001E0EE7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C90AFC">
              <w:rPr>
                <w:rFonts w:ascii="Calisto MT" w:eastAsia="標楷體" w:hAnsi="Calisto MT" w:hint="eastAsia"/>
                <w:bCs/>
              </w:rPr>
              <w:t>*</w:t>
            </w:r>
            <w:r w:rsidR="001E0EE7" w:rsidRPr="001E0EE7">
              <w:rPr>
                <w:rFonts w:ascii="Calisto MT" w:eastAsia="標楷體" w:hAnsi="Calisto MT" w:hint="eastAsia"/>
                <w:bCs/>
                <w:lang w:eastAsia="zh-HK"/>
              </w:rPr>
              <w:t>問問家長帶孩子</w:t>
            </w:r>
            <w:r w:rsidRPr="003B0815">
              <w:rPr>
                <w:rFonts w:ascii="Calisto MT" w:eastAsia="標楷體" w:hAnsi="Calisto MT" w:hint="eastAsia"/>
                <w:bCs/>
                <w:lang w:eastAsia="zh-HK"/>
              </w:rPr>
              <w:t>「逛超市」</w:t>
            </w:r>
            <w:r w:rsidR="001E0EE7" w:rsidRPr="001E0EE7">
              <w:rPr>
                <w:rFonts w:ascii="Calisto MT" w:eastAsia="標楷體" w:hAnsi="Calisto MT" w:hint="eastAsia"/>
                <w:bCs/>
                <w:lang w:eastAsia="zh-HK"/>
              </w:rPr>
              <w:t>前</w:t>
            </w:r>
            <w:r>
              <w:rPr>
                <w:rFonts w:ascii="Calisto MT" w:eastAsia="標楷體" w:hAnsi="Calisto MT" w:hint="eastAsia"/>
                <w:bCs/>
              </w:rPr>
              <w:t>，</w:t>
            </w:r>
            <w:r w:rsidR="001E0EE7" w:rsidRPr="001E0EE7">
              <w:rPr>
                <w:rFonts w:ascii="Calisto MT" w:eastAsia="標楷體" w:hAnsi="Calisto MT" w:hint="eastAsia"/>
                <w:bCs/>
                <w:lang w:eastAsia="zh-HK"/>
              </w:rPr>
              <w:t>會不會先向孩子說明有無任何目的？在超市裡會不會教孩子認識採買的物品名稱？會不會指出包裝上的文字讓孩子認識？會不會讓孩子知道價格或計算多少錢</w:t>
            </w:r>
            <w:r w:rsidR="001B2CD8">
              <w:rPr>
                <w:rFonts w:ascii="Calisto MT" w:eastAsia="標楷體" w:hAnsi="Calisto MT" w:hint="eastAsia"/>
                <w:bCs/>
              </w:rPr>
              <w:t>等等</w:t>
            </w:r>
            <w:r w:rsidR="001E0EE7" w:rsidRPr="001E0EE7">
              <w:rPr>
                <w:rFonts w:ascii="Calisto MT" w:eastAsia="標楷體" w:hAnsi="Calisto MT"/>
                <w:bCs/>
                <w:lang w:eastAsia="zh-HK"/>
              </w:rPr>
              <w:t>…</w:t>
            </w:r>
            <w:proofErr w:type="gramStart"/>
            <w:r w:rsidR="001E0EE7" w:rsidRPr="001E0EE7">
              <w:rPr>
                <w:rFonts w:ascii="Calisto MT" w:eastAsia="標楷體" w:hAnsi="Calisto MT"/>
                <w:bCs/>
                <w:lang w:eastAsia="zh-HK"/>
              </w:rPr>
              <w:t>…</w:t>
            </w:r>
            <w:proofErr w:type="gramEnd"/>
            <w:r w:rsidR="001B2CD8">
              <w:rPr>
                <w:rFonts w:ascii="Calisto MT" w:eastAsia="標楷體" w:hAnsi="Calisto MT" w:hint="eastAsia"/>
                <w:bCs/>
              </w:rPr>
              <w:t>。</w:t>
            </w:r>
          </w:p>
          <w:p w:rsidR="000E5325" w:rsidRDefault="001B2CD8" w:rsidP="001E0EE7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>
              <w:rPr>
                <w:rFonts w:ascii="Calisto MT" w:eastAsia="標楷體" w:hAnsi="Calisto MT" w:hint="eastAsia"/>
                <w:bCs/>
              </w:rPr>
              <w:t xml:space="preserve"> </w:t>
            </w:r>
            <w:r w:rsidR="001E0EE7" w:rsidRPr="001E0EE7">
              <w:rPr>
                <w:rFonts w:ascii="Calisto MT" w:eastAsia="標楷體" w:hAnsi="Calisto MT" w:hint="eastAsia"/>
                <w:bCs/>
                <w:lang w:eastAsia="zh-HK"/>
              </w:rPr>
              <w:t>這些都是讓孩子認識生活與世界的重要開始，鼓勵家長讓孩子多認識新的事物、並能說出認識的新事物</w:t>
            </w:r>
            <w:r>
              <w:rPr>
                <w:rFonts w:ascii="Calisto MT" w:eastAsia="標楷體" w:hAnsi="Calisto MT" w:hint="eastAsia"/>
                <w:bCs/>
              </w:rPr>
              <w:t>，及運用</w:t>
            </w:r>
            <w:r w:rsidR="008470D3">
              <w:rPr>
                <w:rFonts w:ascii="Calisto MT" w:eastAsia="標楷體" w:hAnsi="Calisto MT" w:hint="eastAsia"/>
                <w:bCs/>
              </w:rPr>
              <w:t>詞彙說出簡單的句子</w:t>
            </w:r>
            <w:r w:rsidR="001E0EE7" w:rsidRPr="001E0EE7">
              <w:rPr>
                <w:rFonts w:ascii="Calisto MT" w:eastAsia="標楷體" w:hAnsi="Calisto MT" w:hint="eastAsia"/>
                <w:bCs/>
                <w:lang w:eastAsia="zh-HK"/>
              </w:rPr>
              <w:t>。</w:t>
            </w:r>
          </w:p>
          <w:p w:rsidR="008361F2" w:rsidRDefault="008361F2" w:rsidP="00EC6ED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>
              <w:rPr>
                <w:rFonts w:ascii="Calisto MT" w:eastAsia="標楷體" w:hAnsi="Calisto MT" w:hint="eastAsia"/>
                <w:bCs/>
              </w:rPr>
              <w:t xml:space="preserve"> </w:t>
            </w:r>
          </w:p>
          <w:p w:rsidR="00BD7C4E" w:rsidRDefault="00BD7C4E" w:rsidP="00BD7C4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C90AFC">
              <w:rPr>
                <w:rFonts w:ascii="Calisto MT" w:eastAsia="標楷體" w:hAnsi="Calisto MT" w:hint="eastAsia"/>
                <w:bCs/>
              </w:rPr>
              <w:t>*</w:t>
            </w:r>
            <w:r w:rsidRPr="00BD7C4E">
              <w:rPr>
                <w:rFonts w:ascii="Calisto MT" w:eastAsia="標楷體" w:hAnsi="Calisto MT" w:hint="eastAsia"/>
                <w:bCs/>
              </w:rPr>
              <w:t>說明任務：</w:t>
            </w:r>
            <w:r w:rsidR="00E4429B">
              <w:rPr>
                <w:rFonts w:ascii="Calisto MT" w:eastAsia="標楷體" w:hAnsi="Calisto MT" w:hint="eastAsia"/>
                <w:bCs/>
              </w:rPr>
              <w:t>例如</w:t>
            </w:r>
            <w:r w:rsidRPr="00BD7C4E">
              <w:rPr>
                <w:rFonts w:ascii="Calisto MT" w:eastAsia="標楷體" w:hAnsi="Calisto MT" w:hint="eastAsia"/>
                <w:bCs/>
              </w:rPr>
              <w:t>明天要出去野餐，</w:t>
            </w:r>
            <w:r w:rsidR="00E4429B">
              <w:rPr>
                <w:rFonts w:ascii="Calisto MT" w:eastAsia="標楷體" w:hAnsi="Calisto MT" w:hint="eastAsia"/>
                <w:bCs/>
              </w:rPr>
              <w:t>請</w:t>
            </w:r>
            <w:r w:rsidR="00510F7B">
              <w:rPr>
                <w:rFonts w:ascii="Calisto MT" w:eastAsia="標楷體" w:hAnsi="Calisto MT" w:hint="eastAsia"/>
                <w:bCs/>
              </w:rPr>
              <w:t>幼兒</w:t>
            </w:r>
            <w:r w:rsidRPr="00BD7C4E">
              <w:rPr>
                <w:rFonts w:ascii="Calisto MT" w:eastAsia="標楷體" w:hAnsi="Calisto MT" w:hint="eastAsia"/>
                <w:bCs/>
              </w:rPr>
              <w:t>跟著</w:t>
            </w:r>
            <w:r w:rsidR="00510F7B">
              <w:rPr>
                <w:rFonts w:ascii="Calisto MT" w:eastAsia="標楷體" w:hAnsi="Calisto MT" w:hint="eastAsia"/>
                <w:bCs/>
              </w:rPr>
              <w:t>家長</w:t>
            </w:r>
            <w:r w:rsidRPr="00BD7C4E">
              <w:rPr>
                <w:rFonts w:ascii="Calisto MT" w:eastAsia="標楷體" w:hAnsi="Calisto MT" w:hint="eastAsia"/>
                <w:bCs/>
              </w:rPr>
              <w:t>去超市買野餐要用的食物</w:t>
            </w:r>
          </w:p>
          <w:p w:rsidR="00484F25" w:rsidRPr="00484F25" w:rsidRDefault="00BD7C4E" w:rsidP="00484F25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C90AFC">
              <w:rPr>
                <w:rFonts w:ascii="Calisto MT" w:eastAsia="標楷體" w:hAnsi="Calisto MT" w:hint="eastAsia"/>
                <w:bCs/>
              </w:rPr>
              <w:t>*</w:t>
            </w:r>
            <w:r w:rsidR="00484F25" w:rsidRPr="00484F25">
              <w:rPr>
                <w:rFonts w:ascii="Calisto MT" w:eastAsia="標楷體" w:hAnsi="Calisto MT" w:hint="eastAsia"/>
                <w:bCs/>
              </w:rPr>
              <w:t>請</w:t>
            </w:r>
            <w:r w:rsidR="00510F7B">
              <w:rPr>
                <w:rFonts w:ascii="Calisto MT" w:eastAsia="標楷體" w:hAnsi="Calisto MT" w:hint="eastAsia"/>
                <w:bCs/>
              </w:rPr>
              <w:t>幼兒</w:t>
            </w:r>
            <w:r w:rsidR="00484F25" w:rsidRPr="00484F25">
              <w:rPr>
                <w:rFonts w:ascii="Calisto MT" w:eastAsia="標楷體" w:hAnsi="Calisto MT" w:hint="eastAsia"/>
                <w:bCs/>
              </w:rPr>
              <w:t>輪流至陳列櫃選擇食物（</w:t>
            </w:r>
            <w:r w:rsidR="00BA6D37">
              <w:rPr>
                <w:rFonts w:ascii="Calisto MT" w:eastAsia="標楷體" w:hAnsi="Calisto MT" w:hint="eastAsia"/>
                <w:bCs/>
              </w:rPr>
              <w:t>幼兒</w:t>
            </w:r>
            <w:r w:rsidR="00484F25" w:rsidRPr="00484F25">
              <w:rPr>
                <w:rFonts w:ascii="Calisto MT" w:eastAsia="標楷體" w:hAnsi="Calisto MT" w:hint="eastAsia"/>
                <w:bCs/>
              </w:rPr>
              <w:t>選擇食物時，關主</w:t>
            </w:r>
            <w:r w:rsidR="00BA6D37">
              <w:rPr>
                <w:rFonts w:ascii="Calisto MT" w:eastAsia="標楷體" w:hAnsi="Calisto MT" w:hint="eastAsia"/>
                <w:bCs/>
              </w:rPr>
              <w:t>要</w:t>
            </w:r>
            <w:r w:rsidR="00484F25" w:rsidRPr="00484F25">
              <w:rPr>
                <w:rFonts w:ascii="Calisto MT" w:eastAsia="標楷體" w:hAnsi="Calisto MT" w:hint="eastAsia"/>
                <w:bCs/>
              </w:rPr>
              <w:t>適時引導</w:t>
            </w:r>
            <w:r w:rsidR="00BA6D37">
              <w:rPr>
                <w:rFonts w:ascii="Calisto MT" w:eastAsia="標楷體" w:hAnsi="Calisto MT" w:hint="eastAsia"/>
                <w:bCs/>
              </w:rPr>
              <w:t>其</w:t>
            </w:r>
            <w:r w:rsidR="00484F25" w:rsidRPr="00484F25">
              <w:rPr>
                <w:rFonts w:ascii="Calisto MT" w:eastAsia="標楷體" w:hAnsi="Calisto MT" w:hint="eastAsia"/>
                <w:bCs/>
              </w:rPr>
              <w:t>說出食物名稱、買幾個</w:t>
            </w:r>
            <w:r w:rsidR="00BA6D37">
              <w:rPr>
                <w:rFonts w:ascii="Calisto MT" w:eastAsia="標楷體" w:hAnsi="Calisto MT" w:hint="eastAsia"/>
                <w:bCs/>
              </w:rPr>
              <w:t>等等</w:t>
            </w:r>
            <w:r w:rsidR="00484F25" w:rsidRPr="00484F25">
              <w:rPr>
                <w:rFonts w:ascii="Calisto MT" w:eastAsia="標楷體" w:hAnsi="Calisto MT"/>
                <w:bCs/>
              </w:rPr>
              <w:t>）</w:t>
            </w:r>
          </w:p>
          <w:p w:rsidR="00EC6EDE" w:rsidRPr="009D2323" w:rsidRDefault="00484F25" w:rsidP="0047114F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C90AFC">
              <w:rPr>
                <w:rFonts w:ascii="Calisto MT" w:eastAsia="標楷體" w:hAnsi="Calisto MT" w:hint="eastAsia"/>
                <w:bCs/>
              </w:rPr>
              <w:t>*</w:t>
            </w:r>
            <w:r w:rsidR="00F8630A" w:rsidRPr="00F8630A">
              <w:rPr>
                <w:rFonts w:ascii="Calisto MT" w:eastAsia="標楷體" w:hAnsi="Calisto MT" w:hint="eastAsia"/>
                <w:bCs/>
                <w:lang w:eastAsia="zh-HK"/>
              </w:rPr>
              <w:t>所有的</w:t>
            </w:r>
            <w:r w:rsidR="00B12562">
              <w:rPr>
                <w:rFonts w:ascii="Calisto MT" w:eastAsia="標楷體" w:hAnsi="Calisto MT" w:hint="eastAsia"/>
                <w:bCs/>
              </w:rPr>
              <w:t>幼兒</w:t>
            </w:r>
            <w:r w:rsidR="00F8630A" w:rsidRPr="00F8630A">
              <w:rPr>
                <w:rFonts w:ascii="Calisto MT" w:eastAsia="標楷體" w:hAnsi="Calisto MT" w:hint="eastAsia"/>
                <w:bCs/>
                <w:lang w:eastAsia="zh-HK"/>
              </w:rPr>
              <w:t>都挑選好後，</w:t>
            </w:r>
            <w:r w:rsidR="0047114F">
              <w:rPr>
                <w:rFonts w:ascii="Calisto MT" w:eastAsia="標楷體" w:hAnsi="Calisto MT" w:hint="eastAsia"/>
                <w:bCs/>
              </w:rPr>
              <w:t>活動帶領人</w:t>
            </w:r>
            <w:r w:rsidR="00F8630A" w:rsidRPr="00F8630A">
              <w:rPr>
                <w:rFonts w:ascii="Calisto MT" w:eastAsia="標楷體" w:hAnsi="Calisto MT" w:hint="eastAsia"/>
                <w:bCs/>
                <w:lang w:eastAsia="zh-HK"/>
              </w:rPr>
              <w:t>邀請孩子跟大家分享他買了什麼食物，買食物的用途，以前野餐的經驗</w:t>
            </w:r>
            <w:r w:rsidR="00B12562">
              <w:rPr>
                <w:rFonts w:ascii="Calisto MT" w:eastAsia="標楷體" w:hAnsi="Calisto MT" w:hint="eastAsia"/>
                <w:bCs/>
              </w:rPr>
              <w:t>等等</w:t>
            </w:r>
            <w:r w:rsidR="00F8630A" w:rsidRPr="00F8630A">
              <w:rPr>
                <w:rFonts w:ascii="Calisto MT" w:eastAsia="標楷體" w:hAnsi="Calisto MT" w:hint="eastAsia"/>
                <w:bCs/>
                <w:lang w:eastAsia="zh-HK"/>
              </w:rPr>
              <w:t>。</w:t>
            </w:r>
          </w:p>
        </w:tc>
        <w:tc>
          <w:tcPr>
            <w:tcW w:w="3219" w:type="dxa"/>
          </w:tcPr>
          <w:p w:rsidR="00102057" w:rsidRDefault="00102057" w:rsidP="00A976B7">
            <w:pPr>
              <w:widowControl/>
              <w:spacing w:line="300" w:lineRule="exact"/>
              <w:ind w:left="144" w:hangingChars="60" w:hanging="144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關卡</w:t>
            </w:r>
            <w:r>
              <w:rPr>
                <w:rFonts w:ascii="Calisto MT" w:eastAsia="標楷體" w:hAnsi="Calisto MT" w:hint="eastAsia"/>
                <w:bCs/>
              </w:rPr>
              <w:t>標示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牌</w:t>
            </w:r>
          </w:p>
          <w:p w:rsidR="000E5325" w:rsidRDefault="000E5325" w:rsidP="00A976B7">
            <w:pPr>
              <w:widowControl/>
              <w:spacing w:line="300" w:lineRule="exact"/>
              <w:ind w:left="144" w:hangingChars="60" w:hanging="144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C90AFC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="0021215D" w:rsidRPr="0021215D">
              <w:rPr>
                <w:rFonts w:ascii="標楷體" w:eastAsia="標楷體" w:hAnsi="標楷體" w:hint="eastAsia"/>
                <w:bCs/>
                <w:lang w:eastAsia="zh-HK"/>
              </w:rPr>
              <w:t>《小雞逛超市》</w:t>
            </w:r>
            <w:r w:rsidR="00A976B7" w:rsidRPr="00A976B7">
              <w:rPr>
                <w:rFonts w:ascii="標楷體" w:eastAsia="標楷體" w:hAnsi="標楷體" w:hint="eastAsia"/>
                <w:bCs/>
                <w:lang w:eastAsia="zh-HK"/>
              </w:rPr>
              <w:t>故事引導背板</w:t>
            </w:r>
            <w:r w:rsidR="006475A5" w:rsidRPr="006475A5">
              <w:rPr>
                <w:rFonts w:ascii="標楷體" w:eastAsia="標楷體" w:hAnsi="標楷體" w:hint="eastAsia"/>
                <w:bCs/>
                <w:lang w:eastAsia="zh-HK"/>
              </w:rPr>
              <w:t>及海報架</w:t>
            </w:r>
          </w:p>
          <w:p w:rsidR="00AF3712" w:rsidRPr="00AF3712" w:rsidRDefault="006475A5" w:rsidP="00AF3712">
            <w:pPr>
              <w:widowControl/>
              <w:spacing w:line="300" w:lineRule="exact"/>
              <w:ind w:left="144" w:hangingChars="60" w:hanging="144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="00AF3712" w:rsidRPr="00AF3712">
              <w:rPr>
                <w:rFonts w:ascii="標楷體" w:eastAsia="標楷體" w:hAnsi="標楷體" w:hint="eastAsia"/>
                <w:bCs/>
                <w:lang w:eastAsia="zh-HK"/>
              </w:rPr>
              <w:t>超市</w:t>
            </w:r>
            <w:r w:rsidR="009B0E96">
              <w:rPr>
                <w:rFonts w:ascii="標楷體" w:eastAsia="標楷體" w:hAnsi="標楷體" w:hint="eastAsia"/>
                <w:bCs/>
              </w:rPr>
              <w:t>情境</w:t>
            </w:r>
            <w:r w:rsidR="001759F4">
              <w:rPr>
                <w:rFonts w:ascii="標楷體" w:eastAsia="標楷體" w:hAnsi="標楷體" w:hint="eastAsia"/>
                <w:bCs/>
              </w:rPr>
              <w:t>布置</w:t>
            </w:r>
          </w:p>
          <w:p w:rsidR="009B0E96" w:rsidRDefault="009B0E96" w:rsidP="006475A5">
            <w:pPr>
              <w:widowControl/>
              <w:spacing w:line="300" w:lineRule="exact"/>
              <w:ind w:leftChars="94" w:left="363" w:hangingChars="57" w:hanging="137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B0E96">
              <w:rPr>
                <w:rFonts w:ascii="標楷體" w:eastAsia="標楷體" w:hAnsi="標楷體" w:hint="eastAsia"/>
                <w:bCs/>
              </w:rPr>
              <w:t>*</w:t>
            </w:r>
            <w:r>
              <w:rPr>
                <w:rFonts w:ascii="標楷體" w:eastAsia="標楷體" w:hAnsi="標楷體" w:hint="eastAsia"/>
                <w:bCs/>
              </w:rPr>
              <w:t>超市招牌</w:t>
            </w:r>
          </w:p>
          <w:p w:rsidR="00AF3712" w:rsidRPr="00AF3712" w:rsidRDefault="00AF3712" w:rsidP="006475A5">
            <w:pPr>
              <w:widowControl/>
              <w:spacing w:line="300" w:lineRule="exact"/>
              <w:ind w:leftChars="94" w:left="363" w:hangingChars="57" w:hanging="137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AF3712">
              <w:rPr>
                <w:rFonts w:ascii="標楷體" w:eastAsia="標楷體" w:hAnsi="標楷體" w:hint="eastAsia"/>
                <w:bCs/>
                <w:lang w:eastAsia="zh-HK"/>
              </w:rPr>
              <w:t>*手提籃</w:t>
            </w:r>
          </w:p>
          <w:p w:rsidR="00AF3712" w:rsidRPr="00AF3712" w:rsidRDefault="00AF3712" w:rsidP="006475A5">
            <w:pPr>
              <w:widowControl/>
              <w:spacing w:line="300" w:lineRule="exact"/>
              <w:ind w:leftChars="94" w:left="363" w:hangingChars="57" w:hanging="137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AF3712">
              <w:rPr>
                <w:rFonts w:ascii="標楷體" w:eastAsia="標楷體" w:hAnsi="標楷體" w:hint="eastAsia"/>
                <w:bCs/>
                <w:lang w:eastAsia="zh-HK"/>
              </w:rPr>
              <w:t>*</w:t>
            </w:r>
            <w:r w:rsidR="001759F4">
              <w:rPr>
                <w:rFonts w:ascii="標楷體" w:eastAsia="標楷體" w:hAnsi="標楷體" w:hint="eastAsia"/>
                <w:bCs/>
              </w:rPr>
              <w:t>各種超市</w:t>
            </w:r>
            <w:r w:rsidR="00EC77EB">
              <w:rPr>
                <w:rFonts w:ascii="標楷體" w:eastAsia="標楷體" w:hAnsi="標楷體" w:hint="eastAsia"/>
                <w:bCs/>
              </w:rPr>
              <w:t>販賣的</w:t>
            </w:r>
            <w:r w:rsidRPr="00AF3712">
              <w:rPr>
                <w:rFonts w:ascii="標楷體" w:eastAsia="標楷體" w:hAnsi="標楷體" w:hint="eastAsia"/>
                <w:bCs/>
                <w:lang w:eastAsia="zh-HK"/>
              </w:rPr>
              <w:t>食物圖卡</w:t>
            </w:r>
            <w:r w:rsidR="00931399">
              <w:rPr>
                <w:rFonts w:ascii="標楷體" w:eastAsia="標楷體" w:hAnsi="標楷體" w:hint="eastAsia"/>
                <w:bCs/>
              </w:rPr>
              <w:t>，每一種食物</w:t>
            </w:r>
            <w:r w:rsidR="009E2805">
              <w:rPr>
                <w:rFonts w:ascii="標楷體" w:eastAsia="標楷體" w:hAnsi="標楷體" w:hint="eastAsia"/>
                <w:bCs/>
              </w:rPr>
              <w:t>需</w:t>
            </w:r>
            <w:r w:rsidR="00931399">
              <w:rPr>
                <w:rFonts w:ascii="標楷體" w:eastAsia="標楷體" w:hAnsi="標楷體" w:hint="eastAsia"/>
                <w:bCs/>
              </w:rPr>
              <w:t>製作多張圖卡。</w:t>
            </w:r>
            <w:r w:rsidR="00E51212">
              <w:rPr>
                <w:rFonts w:ascii="標楷體" w:eastAsia="標楷體" w:hAnsi="標楷體" w:hint="eastAsia"/>
                <w:bCs/>
              </w:rPr>
              <w:t>(以</w:t>
            </w:r>
            <w:r w:rsidR="00711899">
              <w:rPr>
                <w:rFonts w:ascii="標楷體" w:eastAsia="標楷體" w:hAnsi="標楷體" w:hint="eastAsia"/>
                <w:bCs/>
              </w:rPr>
              <w:t>幼兒</w:t>
            </w:r>
            <w:r w:rsidR="00E51212">
              <w:rPr>
                <w:rFonts w:ascii="標楷體" w:eastAsia="標楷體" w:hAnsi="標楷體" w:hint="eastAsia"/>
                <w:bCs/>
              </w:rPr>
              <w:t>日常生活較常接觸的食物為主</w:t>
            </w:r>
            <w:r w:rsidR="000C663C">
              <w:rPr>
                <w:rFonts w:ascii="標楷體" w:eastAsia="標楷體" w:hAnsi="標楷體" w:hint="eastAsia"/>
                <w:bCs/>
              </w:rPr>
              <w:t>，如牛奶、雞蛋、水果、麵包、餅乾等</w:t>
            </w:r>
            <w:r w:rsidR="00E51212">
              <w:rPr>
                <w:rFonts w:ascii="標楷體" w:eastAsia="標楷體" w:hAnsi="標楷體" w:hint="eastAsia"/>
                <w:bCs/>
              </w:rPr>
              <w:t>)</w:t>
            </w:r>
          </w:p>
          <w:p w:rsidR="003F754E" w:rsidRDefault="00AF3712" w:rsidP="003F754E">
            <w:pPr>
              <w:widowControl/>
              <w:spacing w:line="300" w:lineRule="exact"/>
              <w:ind w:leftChars="94" w:left="363" w:hangingChars="57" w:hanging="137"/>
              <w:jc w:val="both"/>
              <w:rPr>
                <w:rFonts w:ascii="標楷體" w:eastAsia="標楷體" w:hAnsi="標楷體"/>
                <w:bCs/>
              </w:rPr>
            </w:pPr>
            <w:r w:rsidRPr="00AF3712">
              <w:rPr>
                <w:rFonts w:ascii="標楷體" w:eastAsia="標楷體" w:hAnsi="標楷體" w:hint="eastAsia"/>
                <w:bCs/>
                <w:lang w:eastAsia="zh-HK"/>
              </w:rPr>
              <w:t>*</w:t>
            </w:r>
            <w:proofErr w:type="gramStart"/>
            <w:r w:rsidRPr="00AF3712">
              <w:rPr>
                <w:rFonts w:ascii="標楷體" w:eastAsia="標楷體" w:hAnsi="標楷體" w:hint="eastAsia"/>
                <w:bCs/>
                <w:lang w:eastAsia="zh-HK"/>
              </w:rPr>
              <w:t>陳列櫃</w:t>
            </w:r>
            <w:r w:rsidR="00711899">
              <w:rPr>
                <w:rFonts w:ascii="標楷體" w:eastAsia="標楷體" w:hAnsi="標楷體" w:hint="eastAsia"/>
                <w:bCs/>
              </w:rPr>
              <w:t>須</w:t>
            </w:r>
            <w:r w:rsidR="003F754E">
              <w:rPr>
                <w:rFonts w:ascii="標楷體" w:eastAsia="標楷體" w:hAnsi="標楷體" w:hint="eastAsia"/>
                <w:bCs/>
              </w:rPr>
              <w:t>讓</w:t>
            </w:r>
            <w:proofErr w:type="gramEnd"/>
            <w:r w:rsidR="00711899">
              <w:rPr>
                <w:rFonts w:ascii="標楷體" w:eastAsia="標楷體" w:hAnsi="標楷體" w:hint="eastAsia"/>
                <w:bCs/>
              </w:rPr>
              <w:t>幼兒</w:t>
            </w:r>
            <w:r w:rsidR="003F754E">
              <w:rPr>
                <w:rFonts w:ascii="標楷體" w:eastAsia="標楷體" w:hAnsi="標楷體" w:hint="eastAsia"/>
                <w:bCs/>
              </w:rPr>
              <w:t>清楚看見陳列食物的架子</w:t>
            </w:r>
          </w:p>
          <w:p w:rsidR="00AF3712" w:rsidRPr="009D2323" w:rsidRDefault="009B0E96" w:rsidP="0021215D">
            <w:pPr>
              <w:widowControl/>
              <w:spacing w:line="300" w:lineRule="exact"/>
              <w:ind w:leftChars="94" w:left="363" w:hangingChars="57" w:hanging="137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B0E96">
              <w:rPr>
                <w:rFonts w:ascii="標楷體" w:eastAsia="標楷體" w:hAnsi="標楷體" w:hint="eastAsia"/>
                <w:bCs/>
                <w:lang w:eastAsia="zh-HK"/>
              </w:rPr>
              <w:t>*</w:t>
            </w:r>
            <w:r>
              <w:rPr>
                <w:rFonts w:ascii="標楷體" w:eastAsia="標楷體" w:hAnsi="標楷體" w:hint="eastAsia"/>
                <w:bCs/>
              </w:rPr>
              <w:t>其他超市</w:t>
            </w:r>
            <w:r w:rsidR="0021215D">
              <w:rPr>
                <w:rFonts w:ascii="標楷體" w:eastAsia="標楷體" w:hAnsi="標楷體" w:hint="eastAsia"/>
                <w:bCs/>
              </w:rPr>
              <w:t>相關設備，如收銀櫃檯等。</w:t>
            </w:r>
          </w:p>
        </w:tc>
      </w:tr>
      <w:tr w:rsidR="000E5325" w:rsidRPr="009D2323" w:rsidTr="002969C1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D2323" w:rsidRDefault="000E5325" w:rsidP="00FE1E1A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三</w:t>
            </w:r>
            <w:r w:rsidRPr="009D2323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9D2323">
              <w:rPr>
                <w:rFonts w:ascii="標楷體" w:eastAsia="標楷體" w:hAnsi="標楷體" w:hint="eastAsia"/>
                <w:b/>
                <w:bCs/>
                <w:lang w:eastAsia="zh-HK"/>
              </w:rPr>
              <w:t>結尾</w:t>
            </w:r>
          </w:p>
        </w:tc>
      </w:tr>
      <w:tr w:rsidR="000E5325" w:rsidRPr="009D2323" w:rsidTr="002969C1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FE1E1A">
            <w:pPr>
              <w:spacing w:line="300" w:lineRule="exact"/>
              <w:ind w:leftChars="50" w:left="312" w:rightChars="100" w:right="24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完成關卡活動</w:t>
            </w:r>
          </w:p>
        </w:tc>
        <w:tc>
          <w:tcPr>
            <w:tcW w:w="3527" w:type="dxa"/>
          </w:tcPr>
          <w:p w:rsidR="000E5325" w:rsidRPr="009D2323" w:rsidRDefault="000E5325" w:rsidP="00B12562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="00D24905">
              <w:rPr>
                <w:rFonts w:ascii="Calisto MT" w:eastAsia="標楷體" w:hAnsi="Calisto MT" w:hint="eastAsia"/>
                <w:bCs/>
              </w:rPr>
              <w:t>引導</w:t>
            </w:r>
            <w:r w:rsidR="00B12562">
              <w:rPr>
                <w:rFonts w:ascii="Calisto MT" w:eastAsia="標楷體" w:hAnsi="Calisto MT" w:hint="eastAsia"/>
                <w:bCs/>
              </w:rPr>
              <w:t>幼兒</w:t>
            </w:r>
            <w:r w:rsidR="00BE5CFB" w:rsidRPr="00BE5CFB">
              <w:rPr>
                <w:rFonts w:ascii="標楷體" w:eastAsia="標楷體" w:hAnsi="標楷體" w:hint="eastAsia"/>
                <w:bCs/>
                <w:lang w:eastAsia="zh-HK"/>
              </w:rPr>
              <w:t>把</w:t>
            </w:r>
            <w:r w:rsidR="00D24905">
              <w:rPr>
                <w:rFonts w:ascii="標楷體" w:eastAsia="標楷體" w:hAnsi="標楷體" w:hint="eastAsia"/>
                <w:bCs/>
              </w:rPr>
              <w:t>小雞裝扮道具</w:t>
            </w:r>
            <w:r w:rsidR="00BE5CFB" w:rsidRPr="00BE5CFB">
              <w:rPr>
                <w:rFonts w:ascii="標楷體" w:eastAsia="標楷體" w:hAnsi="標楷體" w:hint="eastAsia"/>
                <w:bCs/>
                <w:lang w:eastAsia="zh-HK"/>
              </w:rPr>
              <w:t>歸還</w:t>
            </w:r>
            <w:r w:rsidR="00D24905">
              <w:rPr>
                <w:rFonts w:ascii="標楷體" w:eastAsia="標楷體" w:hAnsi="標楷體" w:hint="eastAsia"/>
                <w:bCs/>
              </w:rPr>
              <w:t>後</w:t>
            </w:r>
            <w:r w:rsidR="00BE5CFB" w:rsidRPr="00BE5CFB">
              <w:rPr>
                <w:rFonts w:ascii="標楷體" w:eastAsia="標楷體" w:hAnsi="標楷體" w:hint="eastAsia"/>
                <w:bCs/>
                <w:lang w:eastAsia="zh-HK"/>
              </w:rPr>
              <w:t>，</w:t>
            </w:r>
            <w:r w:rsidR="006E72B4" w:rsidRPr="009D2323">
              <w:rPr>
                <w:rFonts w:ascii="標楷體" w:eastAsia="標楷體" w:hAnsi="標楷體" w:hint="eastAsia"/>
                <w:bCs/>
                <w:lang w:eastAsia="zh-HK"/>
              </w:rPr>
              <w:t>即可</w:t>
            </w:r>
            <w:r w:rsidR="006E72B4">
              <w:rPr>
                <w:rFonts w:ascii="標楷體" w:eastAsia="標楷體" w:hAnsi="標楷體" w:hint="eastAsia"/>
                <w:bCs/>
                <w:lang w:eastAsia="zh-HK"/>
              </w:rPr>
              <w:t>於</w:t>
            </w:r>
            <w:r w:rsidR="006E72B4" w:rsidRPr="009D2323">
              <w:rPr>
                <w:rFonts w:ascii="標楷體" w:eastAsia="標楷體" w:hAnsi="標楷體" w:hint="eastAsia"/>
                <w:bCs/>
                <w:lang w:eastAsia="zh-HK"/>
              </w:rPr>
              <w:t>「小小愛書人」證書</w:t>
            </w:r>
            <w:r w:rsidR="006E72B4">
              <w:rPr>
                <w:rFonts w:ascii="標楷體" w:eastAsia="標楷體" w:hAnsi="標楷體" w:hint="eastAsia"/>
                <w:bCs/>
              </w:rPr>
              <w:t>貼上過關貼紙或</w:t>
            </w:r>
            <w:r w:rsidR="006E72B4" w:rsidRPr="009D2323">
              <w:rPr>
                <w:rFonts w:ascii="標楷體" w:eastAsia="標楷體" w:hAnsi="標楷體" w:hint="eastAsia"/>
                <w:bCs/>
                <w:lang w:eastAsia="zh-HK"/>
              </w:rPr>
              <w:t>蓋章</w:t>
            </w:r>
            <w:r w:rsidR="006E72B4" w:rsidRPr="009D232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3219" w:type="dxa"/>
          </w:tcPr>
          <w:p w:rsidR="000E5325" w:rsidRPr="009D2323" w:rsidRDefault="000E5325" w:rsidP="00FE1E1A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過關</w:t>
            </w:r>
            <w:r w:rsidR="004B1FBE">
              <w:rPr>
                <w:rFonts w:ascii="標楷體" w:eastAsia="標楷體" w:hAnsi="標楷體" w:hint="eastAsia"/>
                <w:bCs/>
              </w:rPr>
              <w:t>貼紙或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印章</w:t>
            </w:r>
          </w:p>
        </w:tc>
      </w:tr>
      <w:tr w:rsidR="00964277" w:rsidRPr="009D2323" w:rsidTr="002969C1">
        <w:trPr>
          <w:cantSplit/>
        </w:trPr>
        <w:tc>
          <w:tcPr>
            <w:tcW w:w="9626" w:type="dxa"/>
            <w:gridSpan w:val="3"/>
            <w:vAlign w:val="center"/>
          </w:tcPr>
          <w:p w:rsidR="00964277" w:rsidRPr="009D2323" w:rsidRDefault="00964277" w:rsidP="00530DBB">
            <w:pPr>
              <w:widowControl/>
              <w:ind w:rightChars="50" w:right="120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</w:rPr>
              <w:t>四</w:t>
            </w:r>
            <w:r w:rsidRPr="009D2323">
              <w:rPr>
                <w:rFonts w:ascii="標楷體" w:eastAsia="標楷體" w:hAnsi="標楷體" w:hint="eastAsia"/>
                <w:b/>
                <w:bCs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</w:rPr>
              <w:t>活動使用書籍</w:t>
            </w:r>
            <w:r w:rsidRPr="009D2323">
              <w:rPr>
                <w:rFonts w:ascii="標楷體" w:eastAsia="標楷體" w:hAnsi="標楷體"/>
                <w:bCs/>
                <w:lang w:eastAsia="zh-HK"/>
              </w:rPr>
              <w:t xml:space="preserve"> </w:t>
            </w:r>
          </w:p>
        </w:tc>
      </w:tr>
      <w:tr w:rsidR="00EC581D" w:rsidRPr="009D2323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EC581D" w:rsidRPr="009D2323" w:rsidRDefault="00EC581D" w:rsidP="00EC581D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工藤紀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子著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。</w:t>
            </w:r>
            <w:r w:rsidRPr="0021215D">
              <w:rPr>
                <w:rFonts w:ascii="標楷體" w:eastAsia="標楷體" w:hAnsi="標楷體" w:hint="eastAsia"/>
                <w:bCs/>
                <w:lang w:eastAsia="zh-HK"/>
              </w:rPr>
              <w:t>《小雞逛超市》</w:t>
            </w:r>
            <w:r w:rsidRPr="00492665">
              <w:rPr>
                <w:rFonts w:ascii="標楷體" w:eastAsia="標楷體" w:hAnsi="標楷體" w:hint="eastAsia"/>
                <w:szCs w:val="24"/>
              </w:rPr>
              <w:t>(臺北市</w:t>
            </w:r>
            <w:proofErr w:type="gramStart"/>
            <w:r w:rsidRPr="0049266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小魯</w:t>
            </w:r>
            <w:r w:rsidRPr="00492665">
              <w:rPr>
                <w:rFonts w:ascii="標楷體" w:eastAsia="標楷體" w:hAnsi="標楷體" w:hint="eastAsia"/>
                <w:szCs w:val="24"/>
              </w:rPr>
              <w:t>文化，20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49266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19" w:type="dxa"/>
          </w:tcPr>
          <w:p w:rsidR="00EC581D" w:rsidRPr="009D2323" w:rsidRDefault="00530DBB" w:rsidP="009E2805">
            <w:pPr>
              <w:ind w:left="120" w:hangingChars="50" w:hanging="120"/>
              <w:rPr>
                <w:rFonts w:ascii="標楷體" w:eastAsia="標楷體" w:hAnsi="標楷體"/>
                <w:bCs/>
                <w:lang w:eastAsia="zh-HK"/>
              </w:rPr>
            </w:pPr>
            <w:r w:rsidRPr="00530DBB"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1082741" cy="1067991"/>
                  <wp:effectExtent l="0" t="0" r="3175" b="0"/>
                  <wp:docPr id="19" name="圖片 19" descr="小雞逛超市- 工藤紀子| Readmoo 分享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小雞逛超市- 工藤紀子| Readmoo 分享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38" cy="109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325" w:rsidRDefault="000E5325" w:rsidP="000E5325">
      <w:pPr>
        <w:snapToGrid w:val="0"/>
        <w:rPr>
          <w:rFonts w:eastAsia="標楷體"/>
        </w:rPr>
      </w:pPr>
    </w:p>
    <w:p w:rsidR="009C4697" w:rsidRDefault="009C4697" w:rsidP="000E5325">
      <w:pPr>
        <w:snapToGrid w:val="0"/>
        <w:rPr>
          <w:rFonts w:eastAsia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527"/>
        <w:gridCol w:w="3219"/>
      </w:tblGrid>
      <w:tr w:rsidR="000E5325" w:rsidRPr="000510C5" w:rsidTr="002969C1">
        <w:trPr>
          <w:cantSplit/>
          <w:trHeight w:val="699"/>
        </w:trPr>
        <w:tc>
          <w:tcPr>
            <w:tcW w:w="9626" w:type="dxa"/>
            <w:gridSpan w:val="3"/>
            <w:shd w:val="clear" w:color="auto" w:fill="E2EFD9"/>
            <w:vAlign w:val="center"/>
          </w:tcPr>
          <w:p w:rsidR="000E5325" w:rsidRPr="000510C5" w:rsidRDefault="000E5325" w:rsidP="007C4AFE">
            <w:pPr>
              <w:widowControl/>
              <w:spacing w:line="280" w:lineRule="exact"/>
              <w:ind w:leftChars="50" w:left="1536" w:rightChars="50" w:right="120" w:hangingChars="590" w:hanging="1416"/>
              <w:rPr>
                <w:rFonts w:ascii="標楷體" w:eastAsia="標楷體" w:hAnsi="標楷體"/>
                <w:b/>
              </w:rPr>
            </w:pPr>
            <w:r w:rsidRPr="000510C5">
              <w:rPr>
                <w:rFonts w:eastAsia="標楷體"/>
              </w:rPr>
              <w:br w:type="page"/>
            </w:r>
            <w:r w:rsidRPr="000510C5">
              <w:rPr>
                <w:rFonts w:ascii="微軟正黑體" w:eastAsia="微軟正黑體" w:hAnsi="微軟正黑體" w:hint="eastAsia"/>
                <w:b/>
                <w:lang w:eastAsia="zh-HK"/>
              </w:rPr>
              <w:t>【讀讀故事】</w:t>
            </w:r>
            <w:r w:rsidR="00EA52F0" w:rsidRPr="000510C5">
              <w:rPr>
                <w:rFonts w:ascii="Calisto MT" w:eastAsia="標楷體" w:hAnsi="Calisto MT" w:hint="eastAsia"/>
                <w:szCs w:val="28"/>
              </w:rPr>
              <w:t>陪</w:t>
            </w:r>
            <w:proofErr w:type="gramStart"/>
            <w:r w:rsidR="00EA52F0" w:rsidRPr="000510C5">
              <w:rPr>
                <w:rFonts w:ascii="Calisto MT" w:eastAsia="標楷體" w:hAnsi="Calisto MT" w:hint="eastAsia"/>
                <w:szCs w:val="28"/>
              </w:rPr>
              <w:t>幼兒讀繪本</w:t>
            </w:r>
            <w:proofErr w:type="gramEnd"/>
            <w:r w:rsidR="00EA52F0" w:rsidRPr="000510C5">
              <w:rPr>
                <w:rFonts w:ascii="Calisto MT" w:eastAsia="標楷體" w:hAnsi="Calisto MT" w:hint="eastAsia"/>
                <w:szCs w:val="28"/>
              </w:rPr>
              <w:t>故事，從中引導孩子</w:t>
            </w:r>
            <w:proofErr w:type="gramStart"/>
            <w:r w:rsidR="00EA52F0" w:rsidRPr="000510C5">
              <w:rPr>
                <w:rFonts w:ascii="Calisto MT" w:eastAsia="標楷體" w:hAnsi="Calisto MT" w:hint="eastAsia"/>
                <w:szCs w:val="28"/>
              </w:rPr>
              <w:t>學會握書</w:t>
            </w:r>
            <w:proofErr w:type="gramEnd"/>
            <w:r w:rsidR="00EA52F0" w:rsidRPr="000510C5">
              <w:rPr>
                <w:rFonts w:ascii="Calisto MT" w:eastAsia="標楷體" w:hAnsi="Calisto MT" w:hint="eastAsia"/>
                <w:szCs w:val="28"/>
              </w:rPr>
              <w:t>、翻頁、</w:t>
            </w:r>
            <w:proofErr w:type="gramStart"/>
            <w:r w:rsidR="00EA52F0" w:rsidRPr="000510C5">
              <w:rPr>
                <w:rFonts w:ascii="Calisto MT" w:eastAsia="標楷體" w:hAnsi="Calisto MT" w:hint="eastAsia"/>
                <w:szCs w:val="28"/>
              </w:rPr>
              <w:t>指讀</w:t>
            </w:r>
            <w:proofErr w:type="gramEnd"/>
            <w:r w:rsidR="00EA52F0" w:rsidRPr="000510C5">
              <w:rPr>
                <w:rFonts w:ascii="Calisto MT" w:eastAsia="標楷體" w:hAnsi="Calisto MT" w:hint="eastAsia"/>
                <w:szCs w:val="28"/>
              </w:rPr>
              <w:t>，激發幼兒喜愛閱讀的興趣。</w:t>
            </w:r>
          </w:p>
        </w:tc>
      </w:tr>
      <w:tr w:rsidR="000E5325" w:rsidRPr="000510C5" w:rsidTr="002969C1">
        <w:trPr>
          <w:cantSplit/>
          <w:trHeight w:val="340"/>
        </w:trPr>
        <w:tc>
          <w:tcPr>
            <w:tcW w:w="6407" w:type="dxa"/>
            <w:gridSpan w:val="2"/>
            <w:shd w:val="clear" w:color="auto" w:fill="E6E6E6"/>
            <w:vAlign w:val="center"/>
          </w:tcPr>
          <w:p w:rsidR="000E5325" w:rsidRPr="000510C5" w:rsidRDefault="000E5325" w:rsidP="00FE1E1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0510C5">
              <w:rPr>
                <w:rFonts w:eastAsia="標楷體" w:hint="eastAsia"/>
                <w:b/>
                <w:bCs/>
                <w:lang w:eastAsia="zh-HK"/>
              </w:rPr>
              <w:t>進行程序</w:t>
            </w:r>
          </w:p>
        </w:tc>
        <w:tc>
          <w:tcPr>
            <w:tcW w:w="3219" w:type="dxa"/>
            <w:shd w:val="clear" w:color="auto" w:fill="E6E6E6"/>
            <w:vAlign w:val="center"/>
          </w:tcPr>
          <w:p w:rsidR="000E5325" w:rsidRPr="000510C5" w:rsidRDefault="000E5325" w:rsidP="00FE1E1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0510C5">
              <w:rPr>
                <w:rFonts w:eastAsia="標楷體" w:hint="eastAsia"/>
                <w:b/>
                <w:bCs/>
                <w:lang w:eastAsia="zh-HK"/>
              </w:rPr>
              <w:t>準備材料</w:t>
            </w:r>
          </w:p>
        </w:tc>
      </w:tr>
      <w:tr w:rsidR="000E5325" w:rsidRPr="000510C5" w:rsidTr="002969C1">
        <w:tc>
          <w:tcPr>
            <w:tcW w:w="9626" w:type="dxa"/>
            <w:gridSpan w:val="3"/>
            <w:vAlign w:val="center"/>
          </w:tcPr>
          <w:p w:rsidR="000E5325" w:rsidRPr="000510C5" w:rsidRDefault="000E5325" w:rsidP="00FE1E1A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0510C5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0510C5">
              <w:rPr>
                <w:rFonts w:ascii="標楷體" w:eastAsia="標楷體" w:hAnsi="標楷體" w:hint="eastAsia"/>
                <w:b/>
                <w:bCs/>
                <w:lang w:eastAsia="zh-HK"/>
              </w:rPr>
              <w:t>一</w:t>
            </w:r>
            <w:r w:rsidRPr="000510C5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0510C5">
              <w:rPr>
                <w:rFonts w:ascii="標楷體" w:eastAsia="標楷體" w:hAnsi="標楷體" w:hint="eastAsia"/>
                <w:b/>
                <w:bCs/>
                <w:lang w:eastAsia="zh-HK"/>
              </w:rPr>
              <w:t>暖身</w:t>
            </w:r>
          </w:p>
        </w:tc>
      </w:tr>
      <w:tr w:rsidR="000E5325" w:rsidRPr="000510C5" w:rsidTr="002969C1">
        <w:tc>
          <w:tcPr>
            <w:tcW w:w="2880" w:type="dxa"/>
            <w:vAlign w:val="center"/>
          </w:tcPr>
          <w:p w:rsidR="000E5325" w:rsidRPr="000510C5" w:rsidRDefault="000E5325" w:rsidP="003A75C6">
            <w:pPr>
              <w:widowControl/>
              <w:ind w:leftChars="50" w:left="120" w:rightChars="50" w:right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說明活動方式與</w:t>
            </w:r>
            <w:r w:rsidR="003A75C6" w:rsidRPr="000510C5">
              <w:rPr>
                <w:rFonts w:ascii="標楷體" w:eastAsia="標楷體" w:hAnsi="標楷體" w:hint="eastAsia"/>
                <w:bCs/>
              </w:rPr>
              <w:t>目的</w:t>
            </w:r>
          </w:p>
        </w:tc>
        <w:tc>
          <w:tcPr>
            <w:tcW w:w="3527" w:type="dxa"/>
          </w:tcPr>
          <w:p w:rsidR="00E02E83" w:rsidRPr="000510C5" w:rsidRDefault="000E5325" w:rsidP="001373F9">
            <w:pPr>
              <w:widowControl/>
              <w:spacing w:line="300" w:lineRule="exact"/>
              <w:ind w:left="120" w:rightChars="50" w:right="120" w:hangingChars="50" w:hanging="120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47114F" w:rsidRPr="000510C5">
              <w:rPr>
                <w:rFonts w:ascii="Calisto MT" w:eastAsia="標楷體" w:hAnsi="Calisto MT" w:hint="eastAsia"/>
                <w:bCs/>
              </w:rPr>
              <w:t>活動帶領人</w:t>
            </w:r>
            <w:r w:rsidR="00E02E83" w:rsidRPr="000510C5">
              <w:rPr>
                <w:rFonts w:ascii="Calisto MT" w:eastAsia="標楷體" w:hAnsi="Calisto MT" w:hint="eastAsia"/>
                <w:bCs/>
              </w:rPr>
              <w:t>向家長說明活動方式與目的</w:t>
            </w:r>
            <w:r w:rsidR="003F6080" w:rsidRPr="000510C5">
              <w:rPr>
                <w:rFonts w:ascii="Calisto MT" w:eastAsia="標楷體" w:hAnsi="Calisto MT" w:hint="eastAsia"/>
                <w:bCs/>
              </w:rPr>
              <w:t>，並藉由活動向家長傳達親</w:t>
            </w:r>
            <w:proofErr w:type="gramStart"/>
            <w:r w:rsidR="003F6080" w:rsidRPr="000510C5">
              <w:rPr>
                <w:rFonts w:ascii="Calisto MT" w:eastAsia="標楷體" w:hAnsi="Calisto MT" w:hint="eastAsia"/>
                <w:bCs/>
              </w:rPr>
              <w:t>子共讀的</w:t>
            </w:r>
            <w:proofErr w:type="gramEnd"/>
            <w:r w:rsidR="003F6080" w:rsidRPr="000510C5">
              <w:rPr>
                <w:rFonts w:ascii="Calisto MT" w:eastAsia="標楷體" w:hAnsi="Calisto MT" w:hint="eastAsia"/>
                <w:bCs/>
              </w:rPr>
              <w:t>重要，鼓勵家長多與孩子一起</w:t>
            </w:r>
            <w:proofErr w:type="gramStart"/>
            <w:r w:rsidR="003F6080" w:rsidRPr="000510C5">
              <w:rPr>
                <w:rFonts w:ascii="Calisto MT" w:eastAsia="標楷體" w:hAnsi="Calisto MT" w:hint="eastAsia"/>
                <w:bCs/>
              </w:rPr>
              <w:t>享受共讀的</w:t>
            </w:r>
            <w:proofErr w:type="gramEnd"/>
            <w:r w:rsidR="003F6080" w:rsidRPr="000510C5">
              <w:rPr>
                <w:rFonts w:ascii="Calisto MT" w:eastAsia="標楷體" w:hAnsi="Calisto MT" w:hint="eastAsia"/>
                <w:bCs/>
              </w:rPr>
              <w:t>樂趣。</w:t>
            </w:r>
          </w:p>
          <w:p w:rsidR="003A1E60" w:rsidRPr="000510C5" w:rsidRDefault="00E02E83" w:rsidP="001373F9">
            <w:pPr>
              <w:widowControl/>
              <w:spacing w:line="300" w:lineRule="exact"/>
              <w:ind w:left="120" w:rightChars="50" w:right="120" w:hangingChars="50" w:hanging="120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3A1E60" w:rsidRPr="000510C5">
              <w:rPr>
                <w:rFonts w:ascii="Calisto MT" w:eastAsia="標楷體" w:hAnsi="Calisto MT" w:hint="eastAsia"/>
                <w:bCs/>
              </w:rPr>
              <w:t>引導</w:t>
            </w:r>
            <w:r w:rsidR="00651B4B" w:rsidRPr="000510C5">
              <w:rPr>
                <w:rFonts w:ascii="Calisto MT" w:eastAsia="標楷體" w:hAnsi="Calisto MT" w:hint="eastAsia"/>
                <w:bCs/>
              </w:rPr>
              <w:t>幼兒</w:t>
            </w:r>
            <w:r w:rsidR="003A1E60" w:rsidRPr="000510C5">
              <w:rPr>
                <w:rFonts w:ascii="Calisto MT" w:eastAsia="標楷體" w:hAnsi="Calisto MT" w:hint="eastAsia"/>
                <w:bCs/>
              </w:rPr>
              <w:t>與家長一同進入座位區，圍成半圓形坐下。</w:t>
            </w:r>
          </w:p>
          <w:p w:rsidR="00CA528A" w:rsidRPr="000510C5" w:rsidRDefault="00CA528A" w:rsidP="00CA528A">
            <w:pPr>
              <w:widowControl/>
              <w:spacing w:line="300" w:lineRule="exact"/>
              <w:ind w:left="120" w:rightChars="50" w:right="120" w:hangingChars="50" w:hanging="120"/>
              <w:jc w:val="center"/>
              <w:rPr>
                <w:rFonts w:ascii="Calisto MT" w:eastAsia="標楷體" w:hAnsi="Calisto MT"/>
                <w:bCs/>
              </w:rPr>
            </w:pPr>
          </w:p>
          <w:p w:rsidR="00E02E83" w:rsidRPr="000510C5" w:rsidRDefault="00A80091" w:rsidP="001373F9">
            <w:pPr>
              <w:widowControl/>
              <w:spacing w:line="300" w:lineRule="exact"/>
              <w:ind w:left="120" w:rightChars="50" w:right="120" w:hangingChars="50" w:hanging="120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3A1E60" w:rsidRPr="000510C5">
              <w:rPr>
                <w:rFonts w:ascii="Calisto MT" w:eastAsia="標楷體" w:hAnsi="Calisto MT" w:hint="eastAsia"/>
                <w:bCs/>
              </w:rPr>
              <w:t>進行手指</w:t>
            </w:r>
            <w:proofErr w:type="gramStart"/>
            <w:r w:rsidR="003A1E60" w:rsidRPr="000510C5">
              <w:rPr>
                <w:rFonts w:ascii="Calisto MT" w:eastAsia="標楷體" w:hAnsi="Calisto MT" w:hint="eastAsia"/>
                <w:bCs/>
              </w:rPr>
              <w:t>謠</w:t>
            </w:r>
            <w:proofErr w:type="gramEnd"/>
            <w:r w:rsidR="003A1E60" w:rsidRPr="000510C5">
              <w:rPr>
                <w:rFonts w:ascii="Calisto MT" w:eastAsia="標楷體" w:hAnsi="Calisto MT" w:hint="eastAsia"/>
                <w:bCs/>
              </w:rPr>
              <w:t>與親子互動</w:t>
            </w:r>
            <w:r w:rsidRPr="000510C5">
              <w:rPr>
                <w:rFonts w:ascii="Calisto MT" w:eastAsia="標楷體" w:hAnsi="Calisto MT" w:hint="eastAsia"/>
                <w:bCs/>
              </w:rPr>
              <w:t>、暖身</w:t>
            </w:r>
          </w:p>
          <w:p w:rsidR="006F5C5F" w:rsidRPr="000510C5" w:rsidRDefault="00E513AB" w:rsidP="00651B4B">
            <w:pPr>
              <w:widowControl/>
              <w:spacing w:line="300" w:lineRule="exact"/>
              <w:ind w:leftChars="85" w:left="444" w:rightChars="50" w:right="120" w:hangingChars="100" w:hanging="240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1.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手指</w:t>
            </w:r>
            <w:proofErr w:type="gramStart"/>
            <w:r w:rsidR="006F5C5F" w:rsidRPr="000510C5">
              <w:rPr>
                <w:rFonts w:ascii="Calisto MT" w:eastAsia="標楷體" w:hAnsi="Calisto MT" w:hint="eastAsia"/>
                <w:bCs/>
              </w:rPr>
              <w:t>謠</w:t>
            </w:r>
            <w:proofErr w:type="gramEnd"/>
            <w:r w:rsidR="006F5C5F" w:rsidRPr="000510C5">
              <w:rPr>
                <w:rFonts w:ascii="Calisto MT" w:eastAsia="標楷體" w:hAnsi="Calisto MT" w:hint="eastAsia"/>
                <w:bCs/>
              </w:rPr>
              <w:t>：大</w:t>
            </w:r>
            <w:proofErr w:type="gramStart"/>
            <w:r w:rsidR="006F5C5F" w:rsidRPr="000510C5">
              <w:rPr>
                <w:rFonts w:ascii="Calisto MT" w:eastAsia="標楷體" w:hAnsi="Calisto MT" w:hint="eastAsia"/>
                <w:bCs/>
              </w:rPr>
              <w:t>拇</w:t>
            </w:r>
            <w:proofErr w:type="gramEnd"/>
            <w:r w:rsidR="006F5C5F" w:rsidRPr="000510C5">
              <w:rPr>
                <w:rFonts w:ascii="Calisto MT" w:eastAsia="標楷體" w:hAnsi="Calisto MT" w:hint="eastAsia"/>
                <w:bCs/>
              </w:rPr>
              <w:t>哥、二</w:t>
            </w:r>
            <w:proofErr w:type="gramStart"/>
            <w:r w:rsidR="006F5C5F" w:rsidRPr="000510C5">
              <w:rPr>
                <w:rFonts w:ascii="Calisto MT" w:eastAsia="標楷體" w:hAnsi="Calisto MT" w:hint="eastAsia"/>
                <w:bCs/>
              </w:rPr>
              <w:t>拇</w:t>
            </w:r>
            <w:proofErr w:type="gramEnd"/>
            <w:r w:rsidR="006F5C5F" w:rsidRPr="000510C5">
              <w:rPr>
                <w:rFonts w:ascii="Calisto MT" w:eastAsia="標楷體" w:hAnsi="Calisto MT" w:hint="eastAsia"/>
                <w:bCs/>
              </w:rPr>
              <w:t>弟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(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認識手指、手心及手背、用手指數數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)</w:t>
            </w:r>
          </w:p>
          <w:p w:rsidR="006F5C5F" w:rsidRPr="000510C5" w:rsidRDefault="00E513AB" w:rsidP="00651B4B">
            <w:pPr>
              <w:widowControl/>
              <w:spacing w:line="300" w:lineRule="exact"/>
              <w:ind w:leftChars="85" w:left="444" w:rightChars="50" w:right="120" w:hangingChars="100" w:hanging="240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2.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手指</w:t>
            </w:r>
            <w:proofErr w:type="gramStart"/>
            <w:r w:rsidR="006F5C5F" w:rsidRPr="000510C5">
              <w:rPr>
                <w:rFonts w:ascii="Calisto MT" w:eastAsia="標楷體" w:hAnsi="Calisto MT" w:hint="eastAsia"/>
                <w:bCs/>
              </w:rPr>
              <w:t>謠</w:t>
            </w:r>
            <w:proofErr w:type="gramEnd"/>
            <w:r w:rsidR="006F5C5F" w:rsidRPr="000510C5">
              <w:rPr>
                <w:rFonts w:ascii="Calisto MT" w:eastAsia="標楷體" w:hAnsi="Calisto MT" w:hint="eastAsia"/>
                <w:bCs/>
              </w:rPr>
              <w:t>：打電話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(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數數及親子互動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)</w:t>
            </w:r>
          </w:p>
          <w:p w:rsidR="000E5325" w:rsidRPr="000510C5" w:rsidRDefault="00E513AB" w:rsidP="00651B4B">
            <w:pPr>
              <w:widowControl/>
              <w:spacing w:line="300" w:lineRule="exact"/>
              <w:ind w:leftChars="85" w:left="444" w:rightChars="50" w:right="120" w:hangingChars="100" w:hanging="240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3.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手指</w:t>
            </w:r>
            <w:proofErr w:type="gramStart"/>
            <w:r w:rsidR="006F5C5F" w:rsidRPr="000510C5">
              <w:rPr>
                <w:rFonts w:ascii="Calisto MT" w:eastAsia="標楷體" w:hAnsi="Calisto MT" w:hint="eastAsia"/>
                <w:bCs/>
              </w:rPr>
              <w:t>謠</w:t>
            </w:r>
            <w:proofErr w:type="gramEnd"/>
            <w:r w:rsidR="006F5C5F" w:rsidRPr="000510C5">
              <w:rPr>
                <w:rFonts w:ascii="Calisto MT" w:eastAsia="標楷體" w:hAnsi="Calisto MT" w:hint="eastAsia"/>
                <w:bCs/>
              </w:rPr>
              <w:t>(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給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3-5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歲孩童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)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：剪刀、石頭、布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(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手指變動物</w:t>
            </w:r>
            <w:r w:rsidR="006F5C5F" w:rsidRPr="000510C5">
              <w:rPr>
                <w:rFonts w:ascii="Calisto MT" w:eastAsia="標楷體" w:hAnsi="Calisto MT" w:hint="eastAsia"/>
                <w:bCs/>
              </w:rPr>
              <w:t>)</w:t>
            </w:r>
          </w:p>
        </w:tc>
        <w:tc>
          <w:tcPr>
            <w:tcW w:w="3219" w:type="dxa"/>
          </w:tcPr>
          <w:p w:rsidR="00234AF3" w:rsidRPr="000510C5" w:rsidRDefault="00234AF3" w:rsidP="00234AF3">
            <w:pPr>
              <w:widowControl/>
              <w:spacing w:line="300" w:lineRule="exact"/>
              <w:ind w:left="144" w:hangingChars="60" w:hanging="144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0510C5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0510C5">
              <w:rPr>
                <w:rFonts w:ascii="Calisto MT" w:eastAsia="標楷體" w:hAnsi="Calisto MT"/>
                <w:bCs/>
                <w:lang w:eastAsia="zh-HK"/>
              </w:rPr>
              <w:t>關卡</w:t>
            </w:r>
            <w:r w:rsidR="00C547E0" w:rsidRPr="000510C5">
              <w:rPr>
                <w:rFonts w:ascii="Calisto MT" w:eastAsia="標楷體" w:hAnsi="Calisto MT" w:hint="eastAsia"/>
                <w:bCs/>
              </w:rPr>
              <w:t>標示</w:t>
            </w:r>
            <w:r w:rsidRPr="000510C5">
              <w:rPr>
                <w:rFonts w:ascii="Calisto MT" w:eastAsia="標楷體" w:hAnsi="Calisto MT"/>
                <w:bCs/>
                <w:lang w:eastAsia="zh-HK"/>
              </w:rPr>
              <w:t>牌</w:t>
            </w:r>
          </w:p>
          <w:p w:rsidR="00CA528A" w:rsidRPr="000510C5" w:rsidRDefault="00CA528A" w:rsidP="00234AF3">
            <w:pPr>
              <w:widowControl/>
              <w:ind w:lef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CA528A" w:rsidRPr="000510C5" w:rsidRDefault="00CA528A" w:rsidP="00234AF3">
            <w:pPr>
              <w:widowControl/>
              <w:ind w:lef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E31665" w:rsidRPr="000510C5" w:rsidRDefault="00E31665" w:rsidP="00234AF3">
            <w:pPr>
              <w:widowControl/>
              <w:ind w:lef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C547E0" w:rsidRPr="000510C5" w:rsidRDefault="00C547E0" w:rsidP="00234AF3">
            <w:pPr>
              <w:widowControl/>
              <w:ind w:lef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C547E0" w:rsidRPr="000510C5" w:rsidRDefault="00C547E0" w:rsidP="00234AF3">
            <w:pPr>
              <w:widowControl/>
              <w:ind w:lef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056D3A" w:rsidRPr="000510C5" w:rsidRDefault="00056D3A" w:rsidP="00234AF3">
            <w:pPr>
              <w:widowControl/>
              <w:ind w:lef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0510C5">
              <w:rPr>
                <w:rFonts w:ascii="Calisto MT" w:eastAsia="標楷體" w:hAnsi="Calisto MT" w:hint="eastAsia"/>
                <w:bCs/>
              </w:rPr>
              <w:t>手指</w:t>
            </w:r>
            <w:proofErr w:type="gramStart"/>
            <w:r w:rsidRPr="000510C5">
              <w:rPr>
                <w:rFonts w:ascii="Calisto MT" w:eastAsia="標楷體" w:hAnsi="Calisto MT" w:hint="eastAsia"/>
                <w:bCs/>
              </w:rPr>
              <w:t>謠</w:t>
            </w:r>
            <w:proofErr w:type="gramEnd"/>
            <w:r w:rsidRPr="000510C5">
              <w:rPr>
                <w:rFonts w:ascii="Calisto MT" w:eastAsia="標楷體" w:hAnsi="Calisto MT" w:hint="eastAsia"/>
                <w:bCs/>
              </w:rPr>
              <w:t>：大</w:t>
            </w:r>
            <w:proofErr w:type="gramStart"/>
            <w:r w:rsidRPr="000510C5">
              <w:rPr>
                <w:rFonts w:ascii="Calisto MT" w:eastAsia="標楷體" w:hAnsi="Calisto MT" w:hint="eastAsia"/>
                <w:bCs/>
              </w:rPr>
              <w:t>拇</w:t>
            </w:r>
            <w:proofErr w:type="gramEnd"/>
            <w:r w:rsidRPr="000510C5">
              <w:rPr>
                <w:rFonts w:ascii="Calisto MT" w:eastAsia="標楷體" w:hAnsi="Calisto MT" w:hint="eastAsia"/>
                <w:bCs/>
              </w:rPr>
              <w:t>哥、二</w:t>
            </w:r>
            <w:proofErr w:type="gramStart"/>
            <w:r w:rsidRPr="000510C5">
              <w:rPr>
                <w:rFonts w:ascii="Calisto MT" w:eastAsia="標楷體" w:hAnsi="Calisto MT" w:hint="eastAsia"/>
                <w:bCs/>
              </w:rPr>
              <w:t>拇</w:t>
            </w:r>
            <w:proofErr w:type="gramEnd"/>
            <w:r w:rsidRPr="000510C5">
              <w:rPr>
                <w:rFonts w:ascii="Calisto MT" w:eastAsia="標楷體" w:hAnsi="Calisto MT" w:hint="eastAsia"/>
                <w:bCs/>
              </w:rPr>
              <w:t>弟</w:t>
            </w:r>
          </w:p>
          <w:p w:rsidR="00056D3A" w:rsidRPr="000510C5" w:rsidRDefault="007314EE" w:rsidP="00234AF3">
            <w:pPr>
              <w:widowControl/>
              <w:ind w:left="120" w:hangingChars="50" w:hanging="12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  <w:lang w:eastAsia="zh-HK"/>
              </w:rPr>
            </w:pPr>
            <w:hyperlink r:id="rId19" w:history="1">
              <w:r w:rsidR="003328FD" w:rsidRPr="000510C5">
                <w:rPr>
                  <w:rStyle w:val="ae"/>
                  <w:rFonts w:ascii="微軟正黑體" w:eastAsia="微軟正黑體" w:hAnsi="微軟正黑體"/>
                  <w:bCs/>
                  <w:color w:val="auto"/>
                  <w:sz w:val="20"/>
                  <w:szCs w:val="20"/>
                  <w:lang w:eastAsia="zh-HK"/>
                </w:rPr>
                <w:t>http://support.playcloud.org/fingersong/csource03/showimg.php?lang=tc&amp;id=207</w:t>
              </w:r>
            </w:hyperlink>
          </w:p>
          <w:p w:rsidR="003328FD" w:rsidRPr="000510C5" w:rsidRDefault="003328FD" w:rsidP="003328FD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【</w:t>
            </w:r>
            <w:r w:rsidRPr="000510C5">
              <w:rPr>
                <w:rFonts w:ascii="微軟正黑體" w:eastAsia="微軟正黑體" w:hAnsi="微軟正黑體" w:cs="Times New Roman" w:hint="eastAsia"/>
                <w:b/>
                <w:bCs/>
                <w:sz w:val="20"/>
                <w:szCs w:val="20"/>
              </w:rPr>
              <w:t>大拇哥</w:t>
            </w: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】</w:t>
            </w:r>
          </w:p>
          <w:p w:rsidR="003328FD" w:rsidRPr="000510C5" w:rsidRDefault="003328FD" w:rsidP="003328FD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大</w:t>
            </w:r>
            <w:proofErr w:type="gramStart"/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拇</w:t>
            </w:r>
            <w:proofErr w:type="gramEnd"/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哥，二</w:t>
            </w:r>
            <w:proofErr w:type="gramStart"/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拇</w:t>
            </w:r>
            <w:proofErr w:type="gramEnd"/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弟，</w:t>
            </w:r>
          </w:p>
          <w:p w:rsidR="003328FD" w:rsidRPr="000510C5" w:rsidRDefault="003328FD" w:rsidP="003328FD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中三娘，四小弟，</w:t>
            </w:r>
          </w:p>
          <w:p w:rsidR="003328FD" w:rsidRPr="000510C5" w:rsidRDefault="003328FD" w:rsidP="003328FD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小妞</w:t>
            </w:r>
            <w:proofErr w:type="gramStart"/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妞</w:t>
            </w:r>
            <w:proofErr w:type="gramEnd"/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，來看戲，</w:t>
            </w:r>
          </w:p>
          <w:p w:rsidR="005B5E60" w:rsidRPr="000510C5" w:rsidRDefault="005B5E60" w:rsidP="003328FD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手心、手背</w:t>
            </w:r>
          </w:p>
          <w:p w:rsidR="003328FD" w:rsidRPr="000510C5" w:rsidRDefault="003328FD" w:rsidP="003328FD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心肝寶貝！</w:t>
            </w:r>
            <w:r w:rsidR="005B5E60" w:rsidRPr="000510C5">
              <w:rPr>
                <w:rFonts w:ascii="標楷體" w:eastAsia="標楷體" w:hAnsi="標楷體" w:cs="Times New Roman" w:hint="eastAsia"/>
                <w:sz w:val="20"/>
                <w:szCs w:val="20"/>
              </w:rPr>
              <w:t>(親</w:t>
            </w:r>
            <w:proofErr w:type="gramStart"/>
            <w:r w:rsidR="005B5E60" w:rsidRPr="000510C5">
              <w:rPr>
                <w:rFonts w:ascii="標楷體" w:eastAsia="標楷體" w:hAnsi="標楷體" w:cs="Times New Roman" w:hint="eastAsia"/>
                <w:sz w:val="20"/>
                <w:szCs w:val="20"/>
              </w:rPr>
              <w:t>子</w:t>
            </w:r>
            <w:r w:rsidR="006B792A" w:rsidRPr="000510C5">
              <w:rPr>
                <w:rFonts w:ascii="標楷體" w:eastAsia="標楷體" w:hAnsi="標楷體" w:cs="Times New Roman" w:hint="eastAsia"/>
                <w:sz w:val="20"/>
                <w:szCs w:val="20"/>
              </w:rPr>
              <w:t>互抱</w:t>
            </w:r>
            <w:proofErr w:type="gramEnd"/>
            <w:r w:rsidR="006B792A" w:rsidRPr="000510C5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  <w:p w:rsidR="003328FD" w:rsidRPr="000510C5" w:rsidRDefault="003328FD" w:rsidP="003328FD">
            <w:pPr>
              <w:widowControl/>
              <w:ind w:left="100" w:hangingChars="50" w:hanging="10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  <w:lang w:eastAsia="zh-HK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bCs/>
                <w:sz w:val="20"/>
                <w:szCs w:val="20"/>
              </w:rPr>
              <w:t xml:space="preserve"> </w:t>
            </w:r>
          </w:p>
          <w:p w:rsidR="00056D3A" w:rsidRPr="000510C5" w:rsidRDefault="00056D3A" w:rsidP="00234AF3">
            <w:pPr>
              <w:widowControl/>
              <w:ind w:lef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0510C5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0510C5">
              <w:rPr>
                <w:rFonts w:ascii="Calisto MT" w:eastAsia="標楷體" w:hAnsi="Calisto MT" w:hint="eastAsia"/>
                <w:bCs/>
              </w:rPr>
              <w:t>手指</w:t>
            </w:r>
            <w:proofErr w:type="gramStart"/>
            <w:r w:rsidRPr="000510C5">
              <w:rPr>
                <w:rFonts w:ascii="Calisto MT" w:eastAsia="標楷體" w:hAnsi="Calisto MT" w:hint="eastAsia"/>
                <w:bCs/>
              </w:rPr>
              <w:t>謠</w:t>
            </w:r>
            <w:proofErr w:type="gramEnd"/>
            <w:r w:rsidRPr="000510C5">
              <w:rPr>
                <w:rFonts w:ascii="Calisto MT" w:eastAsia="標楷體" w:hAnsi="Calisto MT" w:hint="eastAsia"/>
                <w:bCs/>
              </w:rPr>
              <w:t>：打電話</w:t>
            </w:r>
            <w:r w:rsidRPr="000510C5">
              <w:rPr>
                <w:rFonts w:ascii="Calisto MT" w:eastAsia="標楷體" w:hAnsi="Calisto MT"/>
                <w:bCs/>
                <w:lang w:eastAsia="zh-HK"/>
              </w:rPr>
              <w:t xml:space="preserve"> </w:t>
            </w:r>
          </w:p>
          <w:p w:rsidR="009E41AC" w:rsidRPr="000510C5" w:rsidRDefault="007314EE" w:rsidP="009E41AC">
            <w:pPr>
              <w:spacing w:line="320" w:lineRule="exact"/>
              <w:rPr>
                <w:rFonts w:ascii="微軟正黑體" w:eastAsia="微軟正黑體" w:hAnsi="微軟正黑體" w:cstheme="minorHAnsi"/>
                <w:bCs/>
                <w:sz w:val="20"/>
                <w:szCs w:val="20"/>
                <w:lang w:eastAsia="zh-HK"/>
              </w:rPr>
            </w:pPr>
            <w:hyperlink r:id="rId20" w:history="1">
              <w:r w:rsidR="009E41AC" w:rsidRPr="000510C5">
                <w:rPr>
                  <w:rStyle w:val="ae"/>
                  <w:rFonts w:ascii="微軟正黑體" w:eastAsia="微軟正黑體" w:hAnsi="微軟正黑體" w:cstheme="minorHAnsi"/>
                  <w:bCs/>
                  <w:color w:val="auto"/>
                  <w:sz w:val="20"/>
                  <w:szCs w:val="20"/>
                  <w:lang w:eastAsia="zh-HK"/>
                </w:rPr>
                <w:t>https://www.youtube.com/watch?v=TVgxOcYBgyE</w:t>
              </w:r>
            </w:hyperlink>
          </w:p>
          <w:p w:rsidR="004104ED" w:rsidRPr="000510C5" w:rsidRDefault="004104ED" w:rsidP="00C547E0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【</w:t>
            </w:r>
            <w:r w:rsidRPr="000510C5">
              <w:rPr>
                <w:rFonts w:ascii="微軟正黑體" w:eastAsia="微軟正黑體" w:hAnsi="微軟正黑體" w:cs="Times New Roman" w:hint="eastAsia"/>
                <w:b/>
                <w:bCs/>
                <w:sz w:val="20"/>
                <w:szCs w:val="20"/>
              </w:rPr>
              <w:t>打電話</w:t>
            </w: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】</w:t>
            </w:r>
          </w:p>
          <w:p w:rsidR="004104ED" w:rsidRPr="000510C5" w:rsidRDefault="004104ED" w:rsidP="007E32CB">
            <w:pPr>
              <w:widowControl/>
              <w:ind w:left="100" w:hangingChars="50" w:hanging="100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一角、兩角、三角形</w:t>
            </w:r>
          </w:p>
          <w:p w:rsidR="007E32CB" w:rsidRPr="000510C5" w:rsidRDefault="004104ED" w:rsidP="007E32CB">
            <w:pPr>
              <w:widowControl/>
              <w:ind w:left="100" w:hangingChars="50" w:hanging="100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四角、五角、六角半</w:t>
            </w:r>
          </w:p>
          <w:p w:rsidR="007E32CB" w:rsidRPr="000510C5" w:rsidRDefault="004104ED" w:rsidP="007E32CB">
            <w:pPr>
              <w:widowControl/>
              <w:ind w:left="100" w:hangingChars="50" w:hanging="100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 七角、八角、手插腰</w:t>
            </w:r>
          </w:p>
          <w:p w:rsidR="007E32CB" w:rsidRPr="000510C5" w:rsidRDefault="004104ED" w:rsidP="007E32CB">
            <w:pPr>
              <w:widowControl/>
              <w:ind w:left="100" w:hangingChars="50" w:hanging="100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 九角、十角，打電話</w:t>
            </w:r>
          </w:p>
          <w:p w:rsidR="004104ED" w:rsidRPr="000510C5" w:rsidRDefault="004104ED" w:rsidP="007E32CB">
            <w:pPr>
              <w:widowControl/>
              <w:ind w:left="100" w:hangingChars="50" w:hanging="100"/>
              <w:jc w:val="center"/>
              <w:rPr>
                <w:rFonts w:ascii="Calisto MT" w:eastAsia="標楷體" w:hAnsi="Calisto MT"/>
                <w:bCs/>
                <w:lang w:eastAsia="zh-HK"/>
              </w:rPr>
            </w:pPr>
            <w:r w:rsidRPr="000510C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 喂喂喂，請問你是誰?</w:t>
            </w:r>
            <w:r w:rsidR="009E41AC"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(</w:t>
            </w:r>
            <w:r w:rsidR="00133A60"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請問○○在不在)</w:t>
            </w:r>
          </w:p>
          <w:p w:rsidR="00234AF3" w:rsidRPr="000510C5" w:rsidRDefault="00234AF3" w:rsidP="00234AF3">
            <w:pPr>
              <w:widowControl/>
              <w:ind w:lef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="003E6EF2" w:rsidRPr="000510C5">
              <w:rPr>
                <w:rFonts w:ascii="Calisto MT" w:eastAsia="標楷體" w:hAnsi="Calisto MT" w:hint="eastAsia"/>
                <w:bCs/>
              </w:rPr>
              <w:t>手指</w:t>
            </w:r>
            <w:proofErr w:type="gramStart"/>
            <w:r w:rsidR="003E6EF2" w:rsidRPr="000510C5">
              <w:rPr>
                <w:rFonts w:ascii="Calisto MT" w:eastAsia="標楷體" w:hAnsi="Calisto MT" w:hint="eastAsia"/>
                <w:bCs/>
              </w:rPr>
              <w:t>謠</w:t>
            </w:r>
            <w:proofErr w:type="gramEnd"/>
            <w:r w:rsidR="003E6EF2" w:rsidRPr="000510C5">
              <w:rPr>
                <w:rFonts w:ascii="Calisto MT" w:eastAsia="標楷體" w:hAnsi="Calisto MT" w:hint="eastAsia"/>
                <w:bCs/>
              </w:rPr>
              <w:t>：剪刀、石頭、布</w:t>
            </w:r>
          </w:p>
          <w:p w:rsidR="00234AF3" w:rsidRPr="000510C5" w:rsidRDefault="007314EE" w:rsidP="00FE1E1A">
            <w:pPr>
              <w:widowControl/>
              <w:ind w:left="120" w:hangingChars="50" w:hanging="12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hyperlink r:id="rId21" w:history="1">
              <w:r w:rsidR="00234AF3" w:rsidRPr="000510C5">
                <w:rPr>
                  <w:rStyle w:val="ae"/>
                  <w:rFonts w:ascii="微軟正黑體" w:eastAsia="微軟正黑體" w:hAnsi="微軟正黑體"/>
                  <w:bCs/>
                  <w:color w:val="auto"/>
                  <w:sz w:val="20"/>
                  <w:szCs w:val="20"/>
                </w:rPr>
                <w:t>https://www.youtube.com/watch?v=BS3KYKNSNWA</w:t>
              </w:r>
            </w:hyperlink>
          </w:p>
          <w:p w:rsidR="003E6EF2" w:rsidRPr="000510C5" w:rsidRDefault="003E6EF2" w:rsidP="003E6EF2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【</w:t>
            </w:r>
            <w:r w:rsidRPr="000510C5">
              <w:rPr>
                <w:rFonts w:ascii="微軟正黑體" w:eastAsia="微軟正黑體" w:hAnsi="微軟正黑體" w:cs="Times New Roman" w:hint="eastAsia"/>
                <w:b/>
                <w:bCs/>
                <w:sz w:val="20"/>
                <w:szCs w:val="20"/>
              </w:rPr>
              <w:t>剪刀、石頭、布</w:t>
            </w: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】</w:t>
            </w:r>
          </w:p>
          <w:p w:rsidR="003E6EF2" w:rsidRPr="000510C5" w:rsidRDefault="00384810" w:rsidP="003E6EF2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剪刀、石頭、布；剪刀、石頭、布</w:t>
            </w:r>
          </w:p>
          <w:p w:rsidR="00EF4224" w:rsidRPr="000510C5" w:rsidRDefault="00384810" w:rsidP="00EF4224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一把剪刀、一塊石頭</w:t>
            </w:r>
            <w:r w:rsidR="00EF4224"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，我是小白兔剪刀、石頭、布；剪刀、石頭、布</w:t>
            </w:r>
          </w:p>
          <w:p w:rsidR="00EF4224" w:rsidRPr="000510C5" w:rsidRDefault="00EF4224" w:rsidP="00EF4224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一把剪刀、兩把剪刀，親親小白兔剪刀、石頭、布；剪刀、石頭、布</w:t>
            </w:r>
          </w:p>
          <w:p w:rsidR="003E6EF2" w:rsidRPr="000510C5" w:rsidRDefault="00EF4224" w:rsidP="00EF4224">
            <w:pPr>
              <w:widowControl/>
              <w:spacing w:line="300" w:lineRule="exact"/>
              <w:ind w:left="120" w:hangingChars="60" w:hanging="120"/>
              <w:jc w:val="center"/>
              <w:rPr>
                <w:rFonts w:ascii="標楷體" w:eastAsia="標楷體" w:hAnsi="標楷體"/>
                <w:bCs/>
                <w:sz w:val="20"/>
                <w:szCs w:val="20"/>
                <w:lang w:eastAsia="zh-HK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一把剪刀、</w:t>
            </w:r>
            <w:r w:rsidR="00FE1E1A"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一塊布</w:t>
            </w: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，</w:t>
            </w:r>
            <w:r w:rsidR="00FE1E1A"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抓住</w:t>
            </w: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小白兔</w:t>
            </w:r>
          </w:p>
          <w:p w:rsidR="00FE1E1A" w:rsidRPr="000510C5" w:rsidRDefault="00FE1E1A" w:rsidP="00FE1E1A">
            <w:pPr>
              <w:spacing w:line="32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剪刀、石頭、布；剪刀、石頭、布</w:t>
            </w:r>
          </w:p>
          <w:p w:rsidR="00234AF3" w:rsidRPr="000510C5" w:rsidRDefault="00FE1E1A" w:rsidP="00FE1E1A">
            <w:pPr>
              <w:widowControl/>
              <w:ind w:left="100" w:hangingChars="50" w:hanging="10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0510C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一塊石頭、一塊布，我是章魚不是兔</w:t>
            </w:r>
          </w:p>
        </w:tc>
      </w:tr>
      <w:tr w:rsidR="000E5325" w:rsidRPr="000510C5" w:rsidTr="002969C1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0510C5" w:rsidRDefault="000E5325" w:rsidP="00FE1E1A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/>
                <w:bCs/>
              </w:rPr>
            </w:pPr>
            <w:r w:rsidRPr="000510C5">
              <w:rPr>
                <w:rFonts w:ascii="Calisto MT" w:eastAsia="標楷體" w:hAnsi="Calisto MT" w:hint="eastAsia"/>
                <w:b/>
                <w:bCs/>
              </w:rPr>
              <w:t>（二）活動帶領</w:t>
            </w:r>
          </w:p>
        </w:tc>
      </w:tr>
      <w:tr w:rsidR="000E5325" w:rsidRPr="000510C5" w:rsidTr="002969C1">
        <w:trPr>
          <w:cantSplit/>
        </w:trPr>
        <w:tc>
          <w:tcPr>
            <w:tcW w:w="2880" w:type="dxa"/>
            <w:vAlign w:val="center"/>
          </w:tcPr>
          <w:p w:rsidR="000E5325" w:rsidRPr="000510C5" w:rsidRDefault="004C6FB2" w:rsidP="00FE1E1A">
            <w:pPr>
              <w:spacing w:line="300" w:lineRule="exact"/>
              <w:ind w:leftChars="50" w:left="312" w:rightChars="100" w:right="240" w:hangingChars="80" w:hanging="192"/>
              <w:jc w:val="both"/>
              <w:rPr>
                <w:rFonts w:ascii="Calisto MT" w:eastAsia="標楷體" w:hAnsi="Calisto MT"/>
                <w:bCs/>
              </w:rPr>
            </w:pPr>
            <w:proofErr w:type="gramStart"/>
            <w:r w:rsidRPr="000510C5">
              <w:rPr>
                <w:rFonts w:ascii="Calisto MT" w:eastAsia="標楷體" w:hAnsi="Calisto MT" w:hint="eastAsia"/>
                <w:bCs/>
              </w:rPr>
              <w:t>共讀繪</w:t>
            </w:r>
            <w:proofErr w:type="gramEnd"/>
            <w:r w:rsidRPr="000510C5">
              <w:rPr>
                <w:rFonts w:ascii="Calisto MT" w:eastAsia="標楷體" w:hAnsi="Calisto MT" w:hint="eastAsia"/>
                <w:bCs/>
              </w:rPr>
              <w:t>本</w:t>
            </w:r>
          </w:p>
        </w:tc>
        <w:tc>
          <w:tcPr>
            <w:tcW w:w="3527" w:type="dxa"/>
            <w:vAlign w:val="center"/>
          </w:tcPr>
          <w:p w:rsidR="003176FE" w:rsidRPr="000510C5" w:rsidRDefault="000E5325" w:rsidP="00FE1E1A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標楷體" w:eastAsia="標楷體" w:hAnsi="標楷體" w:cs="Wingdings"/>
                <w:kern w:val="0"/>
                <w:szCs w:val="24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47114F" w:rsidRPr="000510C5">
              <w:rPr>
                <w:rFonts w:ascii="Calisto MT" w:eastAsia="標楷體" w:hAnsi="Calisto MT" w:hint="eastAsia"/>
                <w:bCs/>
              </w:rPr>
              <w:t>活動帶領人</w:t>
            </w:r>
            <w:r w:rsidR="004C6FB2"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介紹</w:t>
            </w:r>
            <w:r w:rsidR="00094387" w:rsidRPr="000510C5">
              <w:rPr>
                <w:rFonts w:ascii="標楷體" w:eastAsia="標楷體" w:hAnsi="標楷體" w:hint="eastAsia"/>
                <w:bCs/>
                <w:lang w:eastAsia="zh-HK"/>
              </w:rPr>
              <w:t>《</w:t>
            </w:r>
            <w:r w:rsidR="00094387" w:rsidRPr="000510C5">
              <w:rPr>
                <w:rFonts w:ascii="標楷體" w:eastAsia="標楷體" w:hAnsi="標楷體" w:hint="eastAsia"/>
                <w:szCs w:val="24"/>
              </w:rPr>
              <w:t>門鈴又響了</w:t>
            </w:r>
            <w:r w:rsidR="00094387" w:rsidRPr="000510C5">
              <w:rPr>
                <w:rFonts w:ascii="標楷體" w:eastAsia="標楷體" w:hAnsi="標楷體" w:hint="eastAsia"/>
                <w:bCs/>
                <w:lang w:eastAsia="zh-HK"/>
              </w:rPr>
              <w:t>》</w:t>
            </w:r>
            <w:r w:rsidR="004C6FB2"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活動書名，</w:t>
            </w:r>
            <w:proofErr w:type="gramStart"/>
            <w:r w:rsidR="004C6FB2"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並逐頁導讀</w:t>
            </w:r>
            <w:proofErr w:type="gramEnd"/>
            <w:r w:rsidR="004C6FB2"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故事內容。</w:t>
            </w:r>
          </w:p>
          <w:p w:rsidR="000E5325" w:rsidRPr="000510C5" w:rsidRDefault="003176FE" w:rsidP="00FE1E1A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標楷體" w:eastAsia="標楷體" w:hAnsi="標楷體" w:cs="Wingdings"/>
                <w:kern w:val="0"/>
                <w:szCs w:val="24"/>
              </w:rPr>
            </w:pPr>
            <w:r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 xml:space="preserve"> </w:t>
            </w:r>
            <w:r w:rsidRPr="000510C5">
              <w:rPr>
                <w:rFonts w:ascii="Calisto MT" w:eastAsia="標楷體" w:hAnsi="Calisto MT" w:hint="eastAsia"/>
                <w:bCs/>
              </w:rPr>
              <w:t>(</w:t>
            </w:r>
            <w:r w:rsidR="00357175">
              <w:rPr>
                <w:rFonts w:ascii="Calisto MT" w:eastAsia="標楷體" w:hAnsi="Calisto MT" w:hint="eastAsia"/>
                <w:bCs/>
              </w:rPr>
              <w:t>亦</w:t>
            </w:r>
            <w:r w:rsidRPr="000510C5">
              <w:rPr>
                <w:rFonts w:ascii="Calisto MT" w:eastAsia="標楷體" w:hAnsi="Calisto MT" w:hint="eastAsia"/>
                <w:bCs/>
              </w:rPr>
              <w:t>可選擇其他</w:t>
            </w:r>
            <w:r w:rsidR="006816D7">
              <w:rPr>
                <w:rFonts w:ascii="Calisto MT" w:eastAsia="標楷體" w:hAnsi="Calisto MT" w:hint="eastAsia"/>
                <w:bCs/>
              </w:rPr>
              <w:t>圖書</w:t>
            </w:r>
            <w:r w:rsidRPr="000510C5">
              <w:rPr>
                <w:rFonts w:ascii="Calisto MT" w:eastAsia="標楷體" w:hAnsi="Calisto MT" w:hint="eastAsia"/>
                <w:bCs/>
              </w:rPr>
              <w:t>，如</w:t>
            </w:r>
            <w:r w:rsidRPr="000510C5">
              <w:rPr>
                <w:rFonts w:ascii="標楷體" w:eastAsia="標楷體" w:hAnsi="標楷體" w:hint="eastAsia"/>
                <w:bCs/>
              </w:rPr>
              <w:t>《</w:t>
            </w:r>
            <w:r w:rsidR="0035717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我的衣裳</w:t>
            </w:r>
            <w:r w:rsidRPr="000510C5">
              <w:rPr>
                <w:rFonts w:ascii="標楷體" w:eastAsia="標楷體" w:hAnsi="標楷體" w:hint="eastAsia"/>
                <w:bCs/>
              </w:rPr>
              <w:t>》</w:t>
            </w:r>
            <w:r w:rsidR="00357175">
              <w:rPr>
                <w:rFonts w:ascii="標楷體" w:eastAsia="標楷體" w:hAnsi="標楷體" w:hint="eastAsia"/>
                <w:bCs/>
              </w:rPr>
              <w:t>、</w:t>
            </w:r>
            <w:r w:rsidR="00357175">
              <w:rPr>
                <w:rFonts w:ascii="標楷體" w:eastAsia="標楷體" w:hAnsi="標楷體" w:hint="eastAsia"/>
                <w:bCs/>
                <w:lang w:eastAsia="zh-HK"/>
              </w:rPr>
              <w:t>《</w:t>
            </w:r>
            <w:r w:rsidR="0035717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窗外送來的禮物</w:t>
            </w:r>
            <w:r w:rsidR="00357175">
              <w:rPr>
                <w:rFonts w:ascii="標楷體" w:eastAsia="標楷體" w:hAnsi="標楷體" w:hint="eastAsia"/>
                <w:szCs w:val="24"/>
              </w:rPr>
              <w:t>》等，可引起幼兒興趣</w:t>
            </w:r>
            <w:r w:rsidR="004626EF">
              <w:rPr>
                <w:rFonts w:ascii="標楷體" w:eastAsia="標楷體" w:hAnsi="標楷體" w:hint="eastAsia"/>
                <w:szCs w:val="24"/>
              </w:rPr>
              <w:t>，引導互動的繪本</w:t>
            </w:r>
            <w:r w:rsidR="006816D7">
              <w:rPr>
                <w:rFonts w:ascii="標楷體" w:eastAsia="標楷體" w:hAnsi="標楷體" w:hint="eastAsia"/>
                <w:szCs w:val="24"/>
              </w:rPr>
              <w:t>進行導讀與活動設計)</w:t>
            </w:r>
          </w:p>
          <w:p w:rsidR="004C6FB2" w:rsidRPr="000510C5" w:rsidRDefault="004C6FB2" w:rsidP="004C6FB2">
            <w:pPr>
              <w:autoSpaceDE w:val="0"/>
              <w:autoSpaceDN w:val="0"/>
              <w:adjustRightInd w:val="0"/>
              <w:spacing w:line="320" w:lineRule="exact"/>
              <w:ind w:left="120" w:hangingChars="50" w:hanging="120"/>
              <w:rPr>
                <w:rFonts w:ascii="標楷體" w:eastAsia="標楷體" w:hAnsi="標楷體" w:cs="Wingdings"/>
                <w:kern w:val="0"/>
                <w:szCs w:val="24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與現場</w:t>
            </w:r>
            <w:r w:rsidR="00B47BE7"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幼兒</w:t>
            </w:r>
            <w:r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及家長進行故事內容互動。</w:t>
            </w:r>
          </w:p>
          <w:p w:rsidR="004C6FB2" w:rsidRPr="000510C5" w:rsidRDefault="004C6FB2" w:rsidP="004C6FB2">
            <w:pPr>
              <w:autoSpaceDE w:val="0"/>
              <w:autoSpaceDN w:val="0"/>
              <w:adjustRightInd w:val="0"/>
              <w:spacing w:line="320" w:lineRule="exact"/>
              <w:ind w:left="120" w:hangingChars="50" w:hanging="120"/>
              <w:rPr>
                <w:rFonts w:ascii="標楷體" w:eastAsia="標楷體" w:hAnsi="標楷體" w:cs="Wingdings"/>
                <w:kern w:val="0"/>
                <w:szCs w:val="24"/>
              </w:rPr>
            </w:pPr>
            <w:r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 xml:space="preserve"> </w:t>
            </w:r>
            <w:r w:rsidR="00D32136"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(</w:t>
            </w:r>
            <w:r w:rsidR="00D32136" w:rsidRPr="000510C5">
              <w:rPr>
                <w:rFonts w:ascii="Calisto MT" w:eastAsia="標楷體" w:hAnsi="Calisto MT" w:hint="eastAsia"/>
                <w:bCs/>
              </w:rPr>
              <w:t>以</w:t>
            </w:r>
            <w:r w:rsidR="00D32136" w:rsidRPr="000510C5">
              <w:rPr>
                <w:rFonts w:ascii="標楷體" w:eastAsia="標楷體" w:hAnsi="標楷體" w:hint="eastAsia"/>
                <w:bCs/>
                <w:lang w:eastAsia="zh-HK"/>
              </w:rPr>
              <w:t>《</w:t>
            </w:r>
            <w:r w:rsidR="00D32136" w:rsidRPr="000510C5">
              <w:rPr>
                <w:rFonts w:ascii="標楷體" w:eastAsia="標楷體" w:hAnsi="標楷體" w:hint="eastAsia"/>
                <w:szCs w:val="24"/>
              </w:rPr>
              <w:t>門鈴又響了</w:t>
            </w:r>
            <w:r w:rsidR="00D32136" w:rsidRPr="000510C5">
              <w:rPr>
                <w:rFonts w:ascii="標楷體" w:eastAsia="標楷體" w:hAnsi="標楷體" w:hint="eastAsia"/>
                <w:bCs/>
                <w:lang w:eastAsia="zh-HK"/>
              </w:rPr>
              <w:t>》</w:t>
            </w:r>
            <w:r w:rsidR="00D32136" w:rsidRPr="000510C5">
              <w:rPr>
                <w:rFonts w:ascii="標楷體" w:eastAsia="標楷體" w:hAnsi="標楷體" w:hint="eastAsia"/>
                <w:bCs/>
              </w:rPr>
              <w:t>繪本為例，</w:t>
            </w:r>
            <w:r w:rsidR="00317CBF" w:rsidRPr="000510C5">
              <w:rPr>
                <w:rFonts w:ascii="標楷體" w:eastAsia="標楷體" w:hAnsi="標楷體" w:hint="eastAsia"/>
                <w:bCs/>
              </w:rPr>
              <w:t>可</w:t>
            </w:r>
            <w:r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引導現場的</w:t>
            </w:r>
            <w:r w:rsidR="00B47BE7"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幼兒</w:t>
            </w:r>
            <w:r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及家長參與:</w:t>
            </w:r>
          </w:p>
          <w:p w:rsidR="006B2A41" w:rsidRPr="000510C5" w:rsidRDefault="004C6FB2" w:rsidP="00317CBF">
            <w:pPr>
              <w:autoSpaceDE w:val="0"/>
              <w:autoSpaceDN w:val="0"/>
              <w:adjustRightInd w:val="0"/>
              <w:spacing w:line="320" w:lineRule="exact"/>
              <w:ind w:left="120" w:hangingChars="50" w:hanging="120"/>
              <w:rPr>
                <w:rFonts w:ascii="標楷體" w:eastAsia="標楷體" w:hAnsi="標楷體" w:cs="Wingdings"/>
                <w:kern w:val="0"/>
                <w:szCs w:val="24"/>
              </w:rPr>
            </w:pPr>
            <w:r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 xml:space="preserve"> 聽到</w:t>
            </w:r>
            <w:proofErr w:type="gramStart"/>
            <w:r w:rsidRPr="000510C5">
              <w:rPr>
                <w:rFonts w:ascii="標楷體" w:eastAsia="標楷體" w:hAnsi="標楷體" w:cs="Wingdings"/>
                <w:kern w:val="0"/>
                <w:szCs w:val="24"/>
              </w:rPr>
              <w:t>”</w:t>
            </w:r>
            <w:proofErr w:type="gramEnd"/>
            <w:r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叮咚</w:t>
            </w:r>
            <w:proofErr w:type="gramStart"/>
            <w:r w:rsidRPr="000510C5">
              <w:rPr>
                <w:rFonts w:ascii="標楷體" w:eastAsia="標楷體" w:hAnsi="標楷體" w:cs="Wingdings"/>
                <w:kern w:val="0"/>
                <w:szCs w:val="24"/>
              </w:rPr>
              <w:t>”</w:t>
            </w:r>
            <w:proofErr w:type="gramEnd"/>
            <w:r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 xml:space="preserve"> 請大聲說出「</w:t>
            </w:r>
            <w:proofErr w:type="gramStart"/>
            <w:r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門鈴又響了</w:t>
            </w:r>
            <w:proofErr w:type="gramEnd"/>
            <w:r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」</w:t>
            </w:r>
            <w:r w:rsidR="00317CBF"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；</w:t>
            </w:r>
            <w:r w:rsidR="00887B1F"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 xml:space="preserve"> </w:t>
            </w:r>
            <w:r w:rsidRPr="000510C5">
              <w:rPr>
                <w:rFonts w:ascii="標楷體" w:eastAsia="標楷體" w:hAnsi="標楷體" w:cs="Times New Roman" w:hint="eastAsia"/>
              </w:rPr>
              <w:t>聽到</w:t>
            </w:r>
            <w:proofErr w:type="gramStart"/>
            <w:r w:rsidRPr="000510C5">
              <w:rPr>
                <w:rFonts w:ascii="標楷體" w:eastAsia="標楷體" w:hAnsi="標楷體" w:cs="Times New Roman"/>
              </w:rPr>
              <w:t>”</w:t>
            </w:r>
            <w:proofErr w:type="gramEnd"/>
            <w:r w:rsidRPr="000510C5">
              <w:rPr>
                <w:rFonts w:ascii="標楷體" w:eastAsia="標楷體" w:hAnsi="標楷體" w:cs="Times New Roman" w:hint="eastAsia"/>
              </w:rPr>
              <w:t>奶奶</w:t>
            </w:r>
            <w:r w:rsidR="00887B1F" w:rsidRPr="000510C5">
              <w:rPr>
                <w:rFonts w:ascii="標楷體" w:eastAsia="標楷體" w:hAnsi="標楷體" w:cs="Times New Roman" w:hint="eastAsia"/>
              </w:rPr>
              <w:t>烤</w:t>
            </w:r>
            <w:r w:rsidRPr="000510C5">
              <w:rPr>
                <w:rFonts w:ascii="標楷體" w:eastAsia="標楷體" w:hAnsi="標楷體" w:cs="Times New Roman" w:hint="eastAsia"/>
              </w:rPr>
              <w:t>的餅乾</w:t>
            </w:r>
            <w:proofErr w:type="gramStart"/>
            <w:r w:rsidRPr="000510C5">
              <w:rPr>
                <w:rFonts w:ascii="標楷體" w:eastAsia="標楷體" w:hAnsi="標楷體" w:cs="Times New Roman" w:hint="eastAsia"/>
              </w:rPr>
              <w:t>〞</w:t>
            </w:r>
            <w:proofErr w:type="gramEnd"/>
            <w:r w:rsidRPr="000510C5">
              <w:rPr>
                <w:rFonts w:ascii="標楷體" w:eastAsia="標楷體" w:hAnsi="標楷體" w:cs="Times New Roman" w:hint="eastAsia"/>
              </w:rPr>
              <w:t>請大聲說出「不一樣就是不一樣」</w:t>
            </w:r>
            <w:r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。</w:t>
            </w:r>
            <w:r w:rsidR="00317CBF" w:rsidRPr="000510C5">
              <w:rPr>
                <w:rFonts w:ascii="標楷體" w:eastAsia="標楷體" w:hAnsi="標楷體" w:cs="Wingdings" w:hint="eastAsia"/>
                <w:kern w:val="0"/>
                <w:szCs w:val="24"/>
              </w:rPr>
              <w:t>)</w:t>
            </w:r>
          </w:p>
          <w:p w:rsidR="00094387" w:rsidRPr="000510C5" w:rsidRDefault="00094387" w:rsidP="00317CBF">
            <w:pPr>
              <w:autoSpaceDE w:val="0"/>
              <w:autoSpaceDN w:val="0"/>
              <w:adjustRightInd w:val="0"/>
              <w:spacing w:line="320" w:lineRule="exact"/>
              <w:ind w:left="120" w:hangingChars="50" w:hanging="120"/>
              <w:rPr>
                <w:rFonts w:ascii="Calisto MT" w:eastAsia="標楷體" w:hAnsi="Calisto MT"/>
                <w:bCs/>
                <w:strike/>
              </w:rPr>
            </w:pPr>
          </w:p>
        </w:tc>
        <w:tc>
          <w:tcPr>
            <w:tcW w:w="3219" w:type="dxa"/>
          </w:tcPr>
          <w:p w:rsidR="00041123" w:rsidRPr="000510C5" w:rsidRDefault="00AA6863" w:rsidP="00056D3A">
            <w:pPr>
              <w:widowControl/>
              <w:ind w:lef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="00821915" w:rsidRPr="000510C5">
              <w:rPr>
                <w:rFonts w:ascii="Calisto MT" w:eastAsia="標楷體" w:hAnsi="Calisto MT" w:hint="eastAsia"/>
                <w:bCs/>
              </w:rPr>
              <w:t>繪本</w:t>
            </w:r>
            <w:r w:rsidR="00536144" w:rsidRPr="000510C5">
              <w:rPr>
                <w:rFonts w:ascii="Calisto MT" w:eastAsia="標楷體" w:hAnsi="Calisto MT" w:hint="eastAsia"/>
                <w:bCs/>
              </w:rPr>
              <w:t>大張圖卡</w:t>
            </w:r>
            <w:r w:rsidR="00A50252" w:rsidRPr="000510C5">
              <w:rPr>
                <w:rFonts w:ascii="Calisto MT" w:eastAsia="標楷體" w:hAnsi="Calisto MT" w:hint="eastAsia"/>
                <w:bCs/>
              </w:rPr>
              <w:t>或</w:t>
            </w:r>
            <w:r w:rsidR="00536144" w:rsidRPr="000510C5">
              <w:rPr>
                <w:rFonts w:ascii="Calisto MT" w:eastAsia="標楷體" w:hAnsi="Calisto MT" w:hint="eastAsia"/>
                <w:bCs/>
              </w:rPr>
              <w:t>實體書</w:t>
            </w:r>
          </w:p>
          <w:p w:rsidR="000E5325" w:rsidRPr="000510C5" w:rsidRDefault="00A50252" w:rsidP="00FE1E1A">
            <w:pPr>
              <w:widowControl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proofErr w:type="gramStart"/>
            <w:r w:rsidR="00821915" w:rsidRPr="000510C5">
              <w:rPr>
                <w:rFonts w:ascii="Calisto MT" w:eastAsia="標楷體" w:hAnsi="Calisto MT" w:hint="eastAsia"/>
                <w:bCs/>
              </w:rPr>
              <w:t>與繪本</w:t>
            </w:r>
            <w:proofErr w:type="gramEnd"/>
            <w:r w:rsidR="00821915" w:rsidRPr="000510C5">
              <w:rPr>
                <w:rFonts w:ascii="Calisto MT" w:eastAsia="標楷體" w:hAnsi="Calisto MT" w:hint="eastAsia"/>
                <w:bCs/>
              </w:rPr>
              <w:t>故事相關之</w:t>
            </w:r>
            <w:r w:rsidRPr="000510C5">
              <w:rPr>
                <w:rFonts w:ascii="Calisto MT" w:eastAsia="標楷體" w:hAnsi="Calisto MT" w:hint="eastAsia"/>
                <w:bCs/>
              </w:rPr>
              <w:t>餅乾</w:t>
            </w:r>
          </w:p>
        </w:tc>
      </w:tr>
      <w:tr w:rsidR="000E5325" w:rsidRPr="000510C5" w:rsidTr="002969C1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0510C5" w:rsidRDefault="000E5325" w:rsidP="00FE1E1A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0510C5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0510C5">
              <w:rPr>
                <w:rFonts w:ascii="標楷體" w:eastAsia="標楷體" w:hAnsi="標楷體" w:hint="eastAsia"/>
                <w:b/>
                <w:bCs/>
                <w:lang w:eastAsia="zh-HK"/>
              </w:rPr>
              <w:t>三</w:t>
            </w:r>
            <w:r w:rsidRPr="000510C5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0510C5">
              <w:rPr>
                <w:rFonts w:ascii="標楷體" w:eastAsia="標楷體" w:hAnsi="標楷體" w:hint="eastAsia"/>
                <w:b/>
                <w:bCs/>
                <w:lang w:eastAsia="zh-HK"/>
              </w:rPr>
              <w:t>結尾</w:t>
            </w:r>
          </w:p>
        </w:tc>
      </w:tr>
      <w:tr w:rsidR="000E5325" w:rsidRPr="000510C5" w:rsidTr="002969C1">
        <w:trPr>
          <w:cantSplit/>
        </w:trPr>
        <w:tc>
          <w:tcPr>
            <w:tcW w:w="2880" w:type="dxa"/>
            <w:vAlign w:val="center"/>
          </w:tcPr>
          <w:p w:rsidR="000E5325" w:rsidRPr="000510C5" w:rsidRDefault="000E5325" w:rsidP="00FE1E1A">
            <w:pPr>
              <w:widowControl/>
              <w:ind w:leftChars="50" w:left="120" w:rightChars="50" w:right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  <w:lang w:eastAsia="zh-HK"/>
              </w:rPr>
              <w:t>完成關卡活動</w:t>
            </w:r>
          </w:p>
        </w:tc>
        <w:tc>
          <w:tcPr>
            <w:tcW w:w="3527" w:type="dxa"/>
          </w:tcPr>
          <w:p w:rsidR="000E5325" w:rsidRPr="000510C5" w:rsidRDefault="000E5325" w:rsidP="00B47BE7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054D81" w:rsidRPr="000510C5">
              <w:rPr>
                <w:rFonts w:ascii="Calisto MT" w:eastAsia="標楷體" w:hAnsi="Calisto MT" w:hint="eastAsia"/>
                <w:bCs/>
                <w:lang w:eastAsia="zh-HK"/>
              </w:rPr>
              <w:t>活動結束，</w:t>
            </w:r>
            <w:r w:rsidR="00054D81" w:rsidRPr="000510C5">
              <w:rPr>
                <w:rFonts w:ascii="Calisto MT" w:eastAsia="標楷體" w:hAnsi="Calisto MT" w:hint="eastAsia"/>
                <w:bCs/>
              </w:rPr>
              <w:t>將活動使用的餅乾發給</w:t>
            </w:r>
            <w:r w:rsidR="00054D81" w:rsidRPr="000510C5">
              <w:rPr>
                <w:rFonts w:ascii="Calisto MT" w:eastAsia="標楷體" w:hAnsi="Calisto MT" w:hint="eastAsia"/>
                <w:bCs/>
                <w:lang w:eastAsia="zh-HK"/>
              </w:rPr>
              <w:t>每位</w:t>
            </w:r>
            <w:r w:rsidR="00B47BE7" w:rsidRPr="000510C5">
              <w:rPr>
                <w:rFonts w:ascii="Calisto MT" w:eastAsia="標楷體" w:hAnsi="Calisto MT" w:hint="eastAsia"/>
                <w:bCs/>
              </w:rPr>
              <w:t>幼兒</w:t>
            </w:r>
            <w:r w:rsidR="00054D81" w:rsidRPr="000510C5">
              <w:rPr>
                <w:rFonts w:ascii="Calisto MT" w:eastAsia="標楷體" w:hAnsi="Calisto MT" w:hint="eastAsia"/>
                <w:bCs/>
                <w:lang w:eastAsia="zh-HK"/>
              </w:rPr>
              <w:t>一塊</w:t>
            </w:r>
            <w:r w:rsidR="00054D81" w:rsidRPr="000510C5">
              <w:rPr>
                <w:rFonts w:ascii="Calisto MT" w:eastAsia="標楷體" w:hAnsi="Calisto MT" w:hint="eastAsia"/>
                <w:bCs/>
              </w:rPr>
              <w:t>，</w:t>
            </w:r>
            <w:r w:rsidR="006E72B4" w:rsidRPr="000510C5">
              <w:rPr>
                <w:rFonts w:ascii="標楷體" w:eastAsia="標楷體" w:hAnsi="標楷體" w:hint="eastAsia"/>
                <w:bCs/>
                <w:lang w:eastAsia="zh-HK"/>
              </w:rPr>
              <w:t>即可於「小小愛書人」證書</w:t>
            </w:r>
            <w:r w:rsidR="006E72B4" w:rsidRPr="000510C5">
              <w:rPr>
                <w:rFonts w:ascii="標楷體" w:eastAsia="標楷體" w:hAnsi="標楷體" w:hint="eastAsia"/>
                <w:bCs/>
              </w:rPr>
              <w:t>貼上過關貼紙或</w:t>
            </w:r>
            <w:r w:rsidR="006E72B4" w:rsidRPr="000510C5">
              <w:rPr>
                <w:rFonts w:ascii="標楷體" w:eastAsia="標楷體" w:hAnsi="標楷體" w:hint="eastAsia"/>
                <w:bCs/>
                <w:lang w:eastAsia="zh-HK"/>
              </w:rPr>
              <w:t>蓋章</w:t>
            </w:r>
            <w:r w:rsidR="006E72B4" w:rsidRPr="000510C5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3219" w:type="dxa"/>
          </w:tcPr>
          <w:p w:rsidR="000E5325" w:rsidRPr="000510C5" w:rsidRDefault="000E5325" w:rsidP="00FE1E1A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過關</w:t>
            </w:r>
            <w:r w:rsidR="004B1FBE" w:rsidRPr="000510C5">
              <w:rPr>
                <w:rFonts w:ascii="標楷體" w:eastAsia="標楷體" w:hAnsi="標楷體" w:hint="eastAsia"/>
                <w:bCs/>
              </w:rPr>
              <w:t>貼紙或</w:t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印章</w:t>
            </w:r>
          </w:p>
        </w:tc>
      </w:tr>
      <w:tr w:rsidR="00530DBB" w:rsidRPr="004B1FBE" w:rsidTr="002969C1">
        <w:trPr>
          <w:cantSplit/>
        </w:trPr>
        <w:tc>
          <w:tcPr>
            <w:tcW w:w="9626" w:type="dxa"/>
            <w:gridSpan w:val="3"/>
            <w:vAlign w:val="center"/>
          </w:tcPr>
          <w:p w:rsidR="00530DBB" w:rsidRPr="009D2323" w:rsidRDefault="00530DBB" w:rsidP="001C6B6C">
            <w:pPr>
              <w:widowControl/>
              <w:ind w:rightChars="50" w:right="120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</w:rPr>
              <w:t>四</w:t>
            </w:r>
            <w:r w:rsidRPr="009D2323">
              <w:rPr>
                <w:rFonts w:ascii="標楷體" w:eastAsia="標楷體" w:hAnsi="標楷體" w:hint="eastAsia"/>
                <w:b/>
                <w:bCs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</w:rPr>
              <w:t>活動使用書籍</w:t>
            </w:r>
          </w:p>
        </w:tc>
      </w:tr>
      <w:tr w:rsidR="00530DBB" w:rsidRPr="004B1FBE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530DBB" w:rsidRPr="009D2323" w:rsidRDefault="00D355C1" w:rsidP="006D0762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1.</w:t>
            </w:r>
            <w:r w:rsidR="006D0762" w:rsidRPr="003909FB">
              <w:rPr>
                <w:rFonts w:ascii="標楷體" w:eastAsia="標楷體" w:hAnsi="標楷體" w:cs="Arial"/>
                <w:szCs w:val="24"/>
                <w:shd w:val="clear" w:color="auto" w:fill="FFFFFF"/>
              </w:rPr>
              <w:t>佩特．哈金</w:t>
            </w:r>
            <w:proofErr w:type="gramStart"/>
            <w:r w:rsidR="006D0762" w:rsidRPr="003909FB">
              <w:rPr>
                <w:rFonts w:ascii="標楷體" w:eastAsia="標楷體" w:hAnsi="標楷體" w:cs="Arial"/>
                <w:szCs w:val="24"/>
                <w:shd w:val="clear" w:color="auto" w:fill="FFFFFF"/>
              </w:rPr>
              <w:t>絲</w:t>
            </w:r>
            <w:r w:rsidR="006D0762" w:rsidRPr="003909F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著</w:t>
            </w:r>
            <w:proofErr w:type="gramEnd"/>
            <w:r w:rsidR="006D0762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。</w:t>
            </w:r>
            <w:r w:rsidR="00530DBB">
              <w:rPr>
                <w:rFonts w:ascii="標楷體" w:eastAsia="標楷體" w:hAnsi="標楷體" w:hint="eastAsia"/>
                <w:bCs/>
                <w:lang w:eastAsia="zh-HK"/>
              </w:rPr>
              <w:t>《</w:t>
            </w:r>
            <w:r w:rsidR="00530DBB" w:rsidRPr="003909FB">
              <w:rPr>
                <w:rFonts w:ascii="標楷體" w:eastAsia="標楷體" w:hAnsi="標楷體" w:hint="eastAsia"/>
                <w:szCs w:val="24"/>
              </w:rPr>
              <w:t>門鈴又響了</w:t>
            </w:r>
            <w:r w:rsidR="00530DBB">
              <w:rPr>
                <w:rFonts w:ascii="標楷體" w:eastAsia="標楷體" w:hAnsi="標楷體" w:hint="eastAsia"/>
                <w:szCs w:val="24"/>
              </w:rPr>
              <w:t>》</w:t>
            </w:r>
            <w:r w:rsidR="006D0762" w:rsidRPr="00492665">
              <w:rPr>
                <w:rFonts w:ascii="標楷體" w:eastAsia="標楷體" w:hAnsi="標楷體" w:hint="eastAsia"/>
                <w:szCs w:val="24"/>
              </w:rPr>
              <w:t>(臺北市</w:t>
            </w:r>
            <w:proofErr w:type="gramStart"/>
            <w:r w:rsidR="006D0762" w:rsidRPr="0049266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6D0762">
              <w:rPr>
                <w:rFonts w:ascii="標楷體" w:eastAsia="標楷體" w:hAnsi="標楷體" w:hint="eastAsia"/>
                <w:szCs w:val="24"/>
              </w:rPr>
              <w:t>遠流</w:t>
            </w:r>
            <w:r w:rsidR="006D0762" w:rsidRPr="00492665">
              <w:rPr>
                <w:rFonts w:ascii="標楷體" w:eastAsia="標楷體" w:hAnsi="標楷體" w:hint="eastAsia"/>
                <w:szCs w:val="24"/>
              </w:rPr>
              <w:t>，</w:t>
            </w:r>
            <w:r w:rsidR="006D0762">
              <w:rPr>
                <w:rFonts w:ascii="標楷體" w:eastAsia="標楷體" w:hAnsi="標楷體" w:hint="eastAsia"/>
                <w:szCs w:val="24"/>
              </w:rPr>
              <w:t>1997</w:t>
            </w:r>
            <w:r w:rsidR="006D0762" w:rsidRPr="0049266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19" w:type="dxa"/>
          </w:tcPr>
          <w:p w:rsidR="00530DBB" w:rsidRPr="009D2323" w:rsidRDefault="001C6B6C" w:rsidP="00FE1E1A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5D2D1AAC" wp14:editId="4DD9E7C4">
                  <wp:extent cx="1124551" cy="925286"/>
                  <wp:effectExtent l="0" t="0" r="0" b="8255"/>
                  <wp:docPr id="21" name="圖片 21" descr="繪本推薦] 門鈴又響了@ Bootscat長靴貓繪本館:: 痞客邦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繪本推薦] 門鈴又響了@ Bootscat長靴貓繪本館:: 痞客邦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20" cy="95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541" w:rsidRPr="004B1FBE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4E4541" w:rsidRPr="003909FB" w:rsidRDefault="00D355C1" w:rsidP="00D355C1">
            <w:pPr>
              <w:ind w:left="247" w:hangingChars="103" w:hanging="247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2.</w:t>
            </w:r>
            <w:proofErr w:type="gramStart"/>
            <w:r w:rsidR="005E489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西卷涼子著</w:t>
            </w:r>
            <w:proofErr w:type="gramEnd"/>
            <w:r w:rsidR="005E489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；林真美譯</w:t>
            </w:r>
            <w:r w:rsidR="004E454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。</w:t>
            </w:r>
            <w:r w:rsidR="004E4541">
              <w:rPr>
                <w:rFonts w:ascii="標楷體" w:eastAsia="標楷體" w:hAnsi="標楷體" w:hint="eastAsia"/>
                <w:bCs/>
                <w:lang w:eastAsia="zh-HK"/>
              </w:rPr>
              <w:t>《</w:t>
            </w:r>
            <w:r w:rsidR="005E489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我的衣裳</w:t>
            </w:r>
            <w:r w:rsidR="004E4541">
              <w:rPr>
                <w:rFonts w:ascii="標楷體" w:eastAsia="標楷體" w:hAnsi="標楷體" w:hint="eastAsia"/>
                <w:szCs w:val="24"/>
              </w:rPr>
              <w:t>》</w:t>
            </w:r>
            <w:r w:rsidR="004E4541" w:rsidRPr="00492665">
              <w:rPr>
                <w:rFonts w:ascii="標楷體" w:eastAsia="標楷體" w:hAnsi="標楷體" w:hint="eastAsia"/>
                <w:szCs w:val="24"/>
              </w:rPr>
              <w:t>(臺北市</w:t>
            </w:r>
            <w:proofErr w:type="gramStart"/>
            <w:r w:rsidR="004E4541" w:rsidRPr="0049266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4E4541">
              <w:rPr>
                <w:rFonts w:ascii="標楷體" w:eastAsia="標楷體" w:hAnsi="標楷體" w:hint="eastAsia"/>
                <w:szCs w:val="24"/>
              </w:rPr>
              <w:t>遠流</w:t>
            </w:r>
            <w:r w:rsidR="004E4541" w:rsidRPr="00492665">
              <w:rPr>
                <w:rFonts w:ascii="標楷體" w:eastAsia="標楷體" w:hAnsi="標楷體" w:hint="eastAsia"/>
                <w:szCs w:val="24"/>
              </w:rPr>
              <w:t>，</w:t>
            </w:r>
            <w:r w:rsidR="004E4541">
              <w:rPr>
                <w:rFonts w:ascii="標楷體" w:eastAsia="標楷體" w:hAnsi="標楷體" w:hint="eastAsia"/>
                <w:szCs w:val="24"/>
              </w:rPr>
              <w:t>1997</w:t>
            </w:r>
            <w:r w:rsidR="004E4541" w:rsidRPr="00492665">
              <w:rPr>
                <w:rFonts w:ascii="標楷體" w:eastAsia="標楷體" w:hAnsi="標楷體" w:hint="eastAsia"/>
                <w:szCs w:val="24"/>
              </w:rPr>
              <w:t>)</w:t>
            </w:r>
            <w:r w:rsidR="005E4891" w:rsidRPr="003909FB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19" w:type="dxa"/>
          </w:tcPr>
          <w:p w:rsidR="004E4541" w:rsidRDefault="00D355C1" w:rsidP="00FE1E1A">
            <w:pPr>
              <w:widowControl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44E3D8" wp14:editId="4E1EC10B">
                  <wp:extent cx="1132115" cy="1132115"/>
                  <wp:effectExtent l="0" t="0" r="0" b="0"/>
                  <wp:docPr id="28" name="圖片 28" descr="博客來-我的衣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博客來-我的衣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521" cy="114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541" w:rsidRPr="004B1FBE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4E4541" w:rsidRPr="003909FB" w:rsidRDefault="00D355C1" w:rsidP="00C83A5F">
            <w:pPr>
              <w:widowControl/>
              <w:spacing w:line="300" w:lineRule="exact"/>
              <w:ind w:left="247" w:rightChars="50" w:right="120" w:hangingChars="103" w:hanging="247"/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3.</w:t>
            </w:r>
            <w:r w:rsidR="005E489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五味</w:t>
            </w:r>
            <w:proofErr w:type="gramStart"/>
            <w:r w:rsidR="005E489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太郎著</w:t>
            </w:r>
            <w:proofErr w:type="gramEnd"/>
            <w:r w:rsidR="005E489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；鄭明進譯</w:t>
            </w:r>
            <w:r w:rsidR="004E454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。</w:t>
            </w:r>
            <w:r w:rsidR="004E4541">
              <w:rPr>
                <w:rFonts w:ascii="標楷體" w:eastAsia="標楷體" w:hAnsi="標楷體" w:hint="eastAsia"/>
                <w:bCs/>
                <w:lang w:eastAsia="zh-HK"/>
              </w:rPr>
              <w:t>《</w:t>
            </w:r>
            <w:r w:rsidR="005E489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窗外送來的禮物</w:t>
            </w:r>
            <w:r w:rsidR="004E4541">
              <w:rPr>
                <w:rFonts w:ascii="標楷體" w:eastAsia="標楷體" w:hAnsi="標楷體" w:hint="eastAsia"/>
                <w:szCs w:val="24"/>
              </w:rPr>
              <w:t>》</w:t>
            </w:r>
            <w:r w:rsidR="004E4541" w:rsidRPr="00492665">
              <w:rPr>
                <w:rFonts w:ascii="標楷體" w:eastAsia="標楷體" w:hAnsi="標楷體" w:hint="eastAsia"/>
                <w:szCs w:val="24"/>
              </w:rPr>
              <w:t>(臺北市</w:t>
            </w:r>
            <w:proofErr w:type="gramStart"/>
            <w:r w:rsidR="004E4541" w:rsidRPr="0049266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C83A5F">
              <w:rPr>
                <w:rFonts w:ascii="標楷體" w:eastAsia="標楷體" w:hAnsi="標楷體" w:hint="eastAsia"/>
                <w:szCs w:val="24"/>
              </w:rPr>
              <w:t>上誼</w:t>
            </w:r>
            <w:r w:rsidR="004E4541" w:rsidRPr="00492665">
              <w:rPr>
                <w:rFonts w:ascii="標楷體" w:eastAsia="標楷體" w:hAnsi="標楷體" w:hint="eastAsia"/>
                <w:szCs w:val="24"/>
              </w:rPr>
              <w:t>，</w:t>
            </w:r>
            <w:r w:rsidR="00C83A5F">
              <w:rPr>
                <w:rFonts w:ascii="標楷體" w:eastAsia="標楷體" w:hAnsi="標楷體" w:hint="eastAsia"/>
                <w:szCs w:val="24"/>
              </w:rPr>
              <w:t>2000</w:t>
            </w:r>
            <w:r w:rsidR="004E4541" w:rsidRPr="0049266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19" w:type="dxa"/>
          </w:tcPr>
          <w:p w:rsidR="004E4541" w:rsidRDefault="0034072C" w:rsidP="00FE1E1A">
            <w:pPr>
              <w:widowControl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626BB8" wp14:editId="4F8E9DB1">
                  <wp:extent cx="1099370" cy="1108529"/>
                  <wp:effectExtent l="0" t="0" r="5715" b="0"/>
                  <wp:docPr id="29" name="圖片 29" descr="窗外送來的禮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窗外送來的禮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40" t="22474" r="22449" b="21149"/>
                          <a:stretch/>
                        </pic:blipFill>
                        <pic:spPr bwMode="auto">
                          <a:xfrm>
                            <a:off x="0" y="0"/>
                            <a:ext cx="1129975" cy="113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325" w:rsidRPr="009D2323" w:rsidRDefault="000E5325" w:rsidP="000E5325">
      <w:pPr>
        <w:snapToGrid w:val="0"/>
        <w:rPr>
          <w:rFonts w:eastAsia="標楷體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527"/>
        <w:gridCol w:w="3233"/>
      </w:tblGrid>
      <w:tr w:rsidR="000E5325" w:rsidRPr="009D2323" w:rsidTr="002969C1">
        <w:trPr>
          <w:cantSplit/>
          <w:trHeight w:val="510"/>
        </w:trPr>
        <w:tc>
          <w:tcPr>
            <w:tcW w:w="9640" w:type="dxa"/>
            <w:gridSpan w:val="3"/>
            <w:shd w:val="clear" w:color="auto" w:fill="E2EFD9"/>
            <w:vAlign w:val="center"/>
          </w:tcPr>
          <w:p w:rsidR="000E5325" w:rsidRPr="009D2323" w:rsidRDefault="000E5325" w:rsidP="0038081D">
            <w:pPr>
              <w:spacing w:line="360" w:lineRule="exact"/>
              <w:ind w:leftChars="50" w:left="1524" w:rightChars="50" w:right="120" w:hangingChars="585" w:hanging="1404"/>
              <w:rPr>
                <w:rFonts w:ascii="標楷體" w:eastAsia="標楷體" w:hAnsi="標楷體"/>
                <w:b/>
              </w:rPr>
            </w:pPr>
            <w:r w:rsidRPr="009D2323">
              <w:rPr>
                <w:rFonts w:ascii="微軟正黑體" w:eastAsia="微軟正黑體" w:hAnsi="微軟正黑體" w:hint="eastAsia"/>
                <w:b/>
                <w:lang w:eastAsia="zh-HK"/>
              </w:rPr>
              <w:t>【</w:t>
            </w:r>
            <w:r w:rsidR="0038081D">
              <w:rPr>
                <w:rFonts w:ascii="微軟正黑體" w:eastAsia="微軟正黑體" w:hAnsi="微軟正黑體" w:hint="eastAsia"/>
                <w:b/>
              </w:rPr>
              <w:t>塗塗寫寫</w:t>
            </w:r>
            <w:r w:rsidRPr="009D2323">
              <w:rPr>
                <w:rFonts w:ascii="微軟正黑體" w:eastAsia="微軟正黑體" w:hAnsi="微軟正黑體" w:hint="eastAsia"/>
                <w:b/>
                <w:lang w:eastAsia="zh-HK"/>
              </w:rPr>
              <w:t>】</w:t>
            </w:r>
            <w:r w:rsidR="001E4B49" w:rsidRPr="001E4B49">
              <w:rPr>
                <w:rFonts w:ascii="標楷體" w:eastAsia="標楷體" w:hAnsi="標楷體" w:hint="eastAsia"/>
              </w:rPr>
              <w:t>增進幼兒對於文字符號的敏感度，協助發展自發性的讀寫能力與興趣。</w:t>
            </w:r>
          </w:p>
        </w:tc>
      </w:tr>
      <w:tr w:rsidR="000E5325" w:rsidRPr="009D2323" w:rsidTr="002969C1">
        <w:trPr>
          <w:cantSplit/>
          <w:trHeight w:val="340"/>
        </w:trPr>
        <w:tc>
          <w:tcPr>
            <w:tcW w:w="6407" w:type="dxa"/>
            <w:gridSpan w:val="2"/>
            <w:shd w:val="clear" w:color="auto" w:fill="E6E6E6"/>
            <w:vAlign w:val="center"/>
          </w:tcPr>
          <w:p w:rsidR="000E5325" w:rsidRPr="009D2323" w:rsidRDefault="000E5325" w:rsidP="00FE1E1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進行程序</w:t>
            </w:r>
          </w:p>
        </w:tc>
        <w:tc>
          <w:tcPr>
            <w:tcW w:w="3233" w:type="dxa"/>
            <w:shd w:val="clear" w:color="auto" w:fill="E6E6E6"/>
            <w:vAlign w:val="center"/>
          </w:tcPr>
          <w:p w:rsidR="000E5325" w:rsidRPr="009D2323" w:rsidRDefault="000E5325" w:rsidP="00FE1E1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準備材料</w:t>
            </w:r>
          </w:p>
        </w:tc>
      </w:tr>
      <w:tr w:rsidR="000E5325" w:rsidRPr="000D7399" w:rsidTr="002969C1">
        <w:trPr>
          <w:cantSplit/>
        </w:trPr>
        <w:tc>
          <w:tcPr>
            <w:tcW w:w="9640" w:type="dxa"/>
            <w:gridSpan w:val="3"/>
            <w:vAlign w:val="center"/>
          </w:tcPr>
          <w:p w:rsidR="000E5325" w:rsidRPr="000D7399" w:rsidRDefault="000E5325" w:rsidP="00FE1E1A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0D7399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0D7399">
              <w:rPr>
                <w:rFonts w:ascii="標楷體" w:eastAsia="標楷體" w:hAnsi="標楷體" w:hint="eastAsia"/>
                <w:b/>
                <w:bCs/>
                <w:lang w:eastAsia="zh-HK"/>
              </w:rPr>
              <w:t>一</w:t>
            </w:r>
            <w:r w:rsidRPr="000D7399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0D7399">
              <w:rPr>
                <w:rFonts w:ascii="標楷體" w:eastAsia="標楷體" w:hAnsi="標楷體" w:hint="eastAsia"/>
                <w:b/>
                <w:bCs/>
                <w:lang w:eastAsia="zh-HK"/>
              </w:rPr>
              <w:t>暖身</w:t>
            </w:r>
          </w:p>
        </w:tc>
      </w:tr>
      <w:tr w:rsidR="000E5325" w:rsidRPr="009D2323" w:rsidTr="002969C1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67637B">
            <w:pPr>
              <w:spacing w:line="300" w:lineRule="exact"/>
              <w:ind w:leftChars="50" w:left="312" w:rightChars="50" w:right="12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說明活動方式與</w:t>
            </w:r>
            <w:r w:rsidR="0067637B">
              <w:rPr>
                <w:rFonts w:ascii="Calisto MT" w:eastAsia="標楷體" w:hAnsi="Calisto MT" w:hint="eastAsia"/>
                <w:bCs/>
              </w:rPr>
              <w:t>目的</w:t>
            </w:r>
          </w:p>
        </w:tc>
        <w:tc>
          <w:tcPr>
            <w:tcW w:w="3527" w:type="dxa"/>
            <w:vAlign w:val="center"/>
          </w:tcPr>
          <w:p w:rsidR="000E5325" w:rsidRPr="0067637B" w:rsidRDefault="0067637B" w:rsidP="00EE47C7">
            <w:pPr>
              <w:widowControl/>
              <w:spacing w:line="300" w:lineRule="exact"/>
              <w:ind w:left="120" w:rightChars="50" w:right="120" w:hangingChars="50" w:hanging="120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proofErr w:type="gramStart"/>
            <w:r w:rsidRPr="00E02E83">
              <w:rPr>
                <w:rFonts w:ascii="Calisto MT" w:eastAsia="標楷體" w:hAnsi="Calisto MT" w:hint="eastAsia"/>
                <w:bCs/>
              </w:rPr>
              <w:t>關主向</w:t>
            </w:r>
            <w:proofErr w:type="gramEnd"/>
            <w:r w:rsidRPr="00E02E83">
              <w:rPr>
                <w:rFonts w:ascii="Calisto MT" w:eastAsia="標楷體" w:hAnsi="Calisto MT" w:hint="eastAsia"/>
                <w:bCs/>
              </w:rPr>
              <w:t>家長說明活動方式與目的</w:t>
            </w:r>
            <w:r>
              <w:rPr>
                <w:rFonts w:ascii="Calisto MT" w:eastAsia="標楷體" w:hAnsi="Calisto MT" w:hint="eastAsia"/>
                <w:bCs/>
              </w:rPr>
              <w:t>，並</w:t>
            </w:r>
            <w:r w:rsidR="00AF2804">
              <w:rPr>
                <w:rFonts w:ascii="Calisto MT" w:eastAsia="標楷體" w:hAnsi="Calisto MT" w:hint="eastAsia"/>
                <w:bCs/>
              </w:rPr>
              <w:t>鼓勵</w:t>
            </w:r>
            <w:r w:rsidRPr="003F6080">
              <w:rPr>
                <w:rFonts w:ascii="Calisto MT" w:eastAsia="標楷體" w:hAnsi="Calisto MT" w:hint="eastAsia"/>
                <w:bCs/>
              </w:rPr>
              <w:t>家長</w:t>
            </w:r>
            <w:r w:rsidR="00AF2804">
              <w:rPr>
                <w:rFonts w:ascii="Calisto MT" w:eastAsia="標楷體" w:hAnsi="Calisto MT" w:hint="eastAsia"/>
                <w:bCs/>
              </w:rPr>
              <w:t>在日常生活</w:t>
            </w:r>
            <w:proofErr w:type="gramStart"/>
            <w:r w:rsidR="00AF2804">
              <w:rPr>
                <w:rFonts w:ascii="Calisto MT" w:eastAsia="標楷體" w:hAnsi="Calisto MT" w:hint="eastAsia"/>
                <w:bCs/>
              </w:rPr>
              <w:t>及共讀活動</w:t>
            </w:r>
            <w:proofErr w:type="gramEnd"/>
            <w:r w:rsidR="00AF2804">
              <w:rPr>
                <w:rFonts w:ascii="Calisto MT" w:eastAsia="標楷體" w:hAnsi="Calisto MT" w:hint="eastAsia"/>
                <w:bCs/>
              </w:rPr>
              <w:t>中</w:t>
            </w:r>
            <w:r w:rsidRPr="003F6080">
              <w:rPr>
                <w:rFonts w:ascii="Calisto MT" w:eastAsia="標楷體" w:hAnsi="Calisto MT" w:hint="eastAsia"/>
                <w:bCs/>
              </w:rPr>
              <w:t>，</w:t>
            </w:r>
            <w:r w:rsidR="00AF2804">
              <w:rPr>
                <w:rFonts w:ascii="Calisto MT" w:eastAsia="標楷體" w:hAnsi="Calisto MT" w:hint="eastAsia"/>
                <w:bCs/>
              </w:rPr>
              <w:t>陪伴</w:t>
            </w:r>
            <w:r w:rsidR="00EE47C7">
              <w:rPr>
                <w:rFonts w:ascii="Calisto MT" w:eastAsia="標楷體" w:hAnsi="Calisto MT" w:hint="eastAsia"/>
                <w:bCs/>
              </w:rPr>
              <w:t>幼兒認識文字</w:t>
            </w:r>
            <w:r w:rsidRPr="003F6080">
              <w:rPr>
                <w:rFonts w:ascii="Calisto MT" w:eastAsia="標楷體" w:hAnsi="Calisto MT" w:hint="eastAsia"/>
                <w:bCs/>
              </w:rPr>
              <w:t>。</w:t>
            </w:r>
          </w:p>
        </w:tc>
        <w:tc>
          <w:tcPr>
            <w:tcW w:w="3233" w:type="dxa"/>
          </w:tcPr>
          <w:p w:rsidR="000E5325" w:rsidRPr="009D2323" w:rsidRDefault="00062E6A" w:rsidP="00FE1E1A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關卡</w:t>
            </w:r>
            <w:r>
              <w:rPr>
                <w:rFonts w:ascii="Calisto MT" w:eastAsia="標楷體" w:hAnsi="Calisto MT" w:hint="eastAsia"/>
                <w:bCs/>
              </w:rPr>
              <w:t>標示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牌</w:t>
            </w:r>
          </w:p>
        </w:tc>
      </w:tr>
      <w:tr w:rsidR="000E5325" w:rsidRPr="000D7399" w:rsidTr="002969C1">
        <w:trPr>
          <w:cantSplit/>
        </w:trPr>
        <w:tc>
          <w:tcPr>
            <w:tcW w:w="9640" w:type="dxa"/>
            <w:gridSpan w:val="3"/>
            <w:vAlign w:val="center"/>
          </w:tcPr>
          <w:p w:rsidR="000E5325" w:rsidRPr="000D7399" w:rsidRDefault="000E5325" w:rsidP="00FE1E1A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0D7399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0D7399">
              <w:rPr>
                <w:rFonts w:ascii="標楷體" w:eastAsia="標楷體" w:hAnsi="標楷體" w:hint="eastAsia"/>
                <w:b/>
                <w:bCs/>
                <w:lang w:eastAsia="zh-HK"/>
              </w:rPr>
              <w:t>二</w:t>
            </w:r>
            <w:r w:rsidRPr="000D7399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0D7399">
              <w:rPr>
                <w:rFonts w:ascii="標楷體" w:eastAsia="標楷體" w:hAnsi="標楷體" w:hint="eastAsia"/>
                <w:b/>
                <w:bCs/>
                <w:lang w:eastAsia="zh-HK"/>
              </w:rPr>
              <w:t>活動帶領</w:t>
            </w:r>
          </w:p>
        </w:tc>
      </w:tr>
      <w:tr w:rsidR="000E5325" w:rsidRPr="009D2323" w:rsidTr="002969C1">
        <w:trPr>
          <w:cantSplit/>
        </w:trPr>
        <w:tc>
          <w:tcPr>
            <w:tcW w:w="2880" w:type="dxa"/>
            <w:vAlign w:val="center"/>
          </w:tcPr>
          <w:p w:rsidR="000E5325" w:rsidRPr="000510C5" w:rsidRDefault="00D42A77" w:rsidP="00FE1E1A">
            <w:pPr>
              <w:spacing w:line="300" w:lineRule="exact"/>
              <w:ind w:leftChars="50" w:left="312" w:rightChars="100" w:right="24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認識指定文字</w:t>
            </w:r>
          </w:p>
        </w:tc>
        <w:tc>
          <w:tcPr>
            <w:tcW w:w="3527" w:type="dxa"/>
          </w:tcPr>
          <w:p w:rsidR="00F53CB1" w:rsidRPr="000510C5" w:rsidRDefault="00D42A77" w:rsidP="00F53CB1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標楷體" w:eastAsia="標楷體" w:hAnsi="標楷體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Pr="000510C5">
              <w:rPr>
                <w:rFonts w:ascii="標楷體" w:eastAsia="標楷體" w:hAnsi="標楷體" w:hint="eastAsia"/>
              </w:rPr>
              <w:t>帶領幼兒認識</w:t>
            </w:r>
            <w:r w:rsidR="00F53CB1" w:rsidRPr="000510C5">
              <w:rPr>
                <w:rFonts w:ascii="標楷體" w:eastAsia="標楷體" w:hAnsi="標楷體" w:hint="eastAsia"/>
              </w:rPr>
              <w:t>在</w:t>
            </w:r>
            <w:r w:rsidRPr="000510C5">
              <w:rPr>
                <w:rFonts w:ascii="標楷體" w:eastAsia="標楷體" w:hAnsi="標楷體" w:hint="eastAsia"/>
              </w:rPr>
              <w:t>故事書及繪本中常出現的指定字(</w:t>
            </w:r>
            <w:r w:rsidR="00F53CB1" w:rsidRPr="000510C5">
              <w:rPr>
                <w:rFonts w:ascii="標楷體" w:eastAsia="標楷體" w:hAnsi="標楷體" w:hint="eastAsia"/>
              </w:rPr>
              <w:t>例如:</w:t>
            </w:r>
            <w:r w:rsidRPr="000510C5">
              <w:rPr>
                <w:rFonts w:ascii="標楷體" w:eastAsia="標楷體" w:hAnsi="標楷體" w:hint="eastAsia"/>
              </w:rPr>
              <w:t>我、大、小、車、的)</w:t>
            </w:r>
          </w:p>
          <w:p w:rsidR="000E5325" w:rsidRPr="000510C5" w:rsidRDefault="00F53CB1" w:rsidP="00F53CB1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D42A77" w:rsidRPr="000510C5">
              <w:rPr>
                <w:rFonts w:ascii="標楷體" w:eastAsia="標楷體" w:hAnsi="標楷體" w:hint="eastAsia"/>
              </w:rPr>
              <w:t>用</w:t>
            </w:r>
            <w:proofErr w:type="gramStart"/>
            <w:r w:rsidR="00D42A77" w:rsidRPr="000510C5">
              <w:rPr>
                <w:rFonts w:ascii="標楷體" w:eastAsia="標楷體" w:hAnsi="標楷體" w:hint="eastAsia"/>
              </w:rPr>
              <w:t>相關字造詞</w:t>
            </w:r>
            <w:proofErr w:type="gramEnd"/>
            <w:r w:rsidR="00D42A77" w:rsidRPr="000510C5">
              <w:rPr>
                <w:rFonts w:ascii="標楷體" w:eastAsia="標楷體" w:hAnsi="標楷體" w:hint="eastAsia"/>
              </w:rPr>
              <w:t>或造句，與</w:t>
            </w:r>
            <w:r w:rsidRPr="000510C5">
              <w:rPr>
                <w:rFonts w:ascii="標楷體" w:eastAsia="標楷體" w:hAnsi="標楷體" w:hint="eastAsia"/>
              </w:rPr>
              <w:t>幼兒</w:t>
            </w:r>
            <w:r w:rsidR="00D42A77" w:rsidRPr="000510C5">
              <w:rPr>
                <w:rFonts w:ascii="標楷體" w:eastAsia="標楷體" w:hAnsi="標楷體" w:hint="eastAsia"/>
              </w:rPr>
              <w:t>進行互動，亦藉此強化</w:t>
            </w:r>
            <w:r w:rsidRPr="000510C5">
              <w:rPr>
                <w:rFonts w:ascii="標楷體" w:eastAsia="標楷體" w:hAnsi="標楷體" w:hint="eastAsia"/>
              </w:rPr>
              <w:t>幼兒</w:t>
            </w:r>
            <w:r w:rsidR="00D42A77" w:rsidRPr="000510C5">
              <w:rPr>
                <w:rFonts w:ascii="標楷體" w:eastAsia="標楷體" w:hAnsi="標楷體" w:hint="eastAsia"/>
              </w:rPr>
              <w:t>對於指定字</w:t>
            </w:r>
            <w:r w:rsidRPr="000510C5">
              <w:rPr>
                <w:rFonts w:ascii="標楷體" w:eastAsia="標楷體" w:hAnsi="標楷體" w:hint="eastAsia"/>
              </w:rPr>
              <w:t>的</w:t>
            </w:r>
            <w:r w:rsidR="00D42A77" w:rsidRPr="000510C5">
              <w:rPr>
                <w:rFonts w:ascii="標楷體" w:eastAsia="標楷體" w:hAnsi="標楷體" w:hint="eastAsia"/>
              </w:rPr>
              <w:t>認識與印象。</w:t>
            </w:r>
          </w:p>
        </w:tc>
        <w:tc>
          <w:tcPr>
            <w:tcW w:w="3233" w:type="dxa"/>
          </w:tcPr>
          <w:p w:rsidR="001A644B" w:rsidRPr="000313B4" w:rsidRDefault="002775F9" w:rsidP="001A644B">
            <w:pPr>
              <w:widowControl/>
              <w:ind w:left="120" w:hangingChars="50" w:hanging="120"/>
              <w:jc w:val="both"/>
              <w:rPr>
                <w:rFonts w:ascii="標楷體" w:eastAsia="標楷體" w:hAnsi="標楷體" w:cs="Times New Roman"/>
              </w:rPr>
            </w:pPr>
            <w:r w:rsidRPr="000313B4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proofErr w:type="gramStart"/>
            <w:r w:rsidRPr="000313B4">
              <w:rPr>
                <w:rFonts w:ascii="標楷體" w:eastAsia="標楷體" w:hAnsi="標楷體" w:cs="Times New Roman" w:hint="eastAsia"/>
              </w:rPr>
              <w:t>字卡</w:t>
            </w:r>
            <w:proofErr w:type="gramEnd"/>
            <w:r w:rsidRPr="000313B4">
              <w:rPr>
                <w:rFonts w:ascii="標楷體" w:eastAsia="標楷體" w:hAnsi="標楷體" w:cs="Times New Roman" w:hint="eastAsia"/>
              </w:rPr>
              <w:t>(我、大、小、車、的，共5字，每字不同顏色)</w:t>
            </w:r>
          </w:p>
          <w:p w:rsidR="000E5325" w:rsidRPr="000313B4" w:rsidRDefault="002775F9" w:rsidP="0008260C">
            <w:pPr>
              <w:widowControl/>
              <w:ind w:lef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0313B4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proofErr w:type="gramStart"/>
            <w:r w:rsidR="001A644B" w:rsidRPr="000313B4">
              <w:rPr>
                <w:rFonts w:ascii="標楷體" w:eastAsia="標楷體" w:hAnsi="標楷體" w:cs="Times New Roman" w:hint="eastAsia"/>
              </w:rPr>
              <w:t>黏貼字卡</w:t>
            </w:r>
            <w:r w:rsidR="0008260C" w:rsidRPr="000313B4">
              <w:rPr>
                <w:rFonts w:ascii="標楷體" w:eastAsia="標楷體" w:hAnsi="標楷體" w:cs="Times New Roman" w:hint="eastAsia"/>
              </w:rPr>
              <w:t>的</w:t>
            </w:r>
            <w:proofErr w:type="gramEnd"/>
            <w:r w:rsidR="001A644B" w:rsidRPr="000313B4">
              <w:rPr>
                <w:rFonts w:ascii="標楷體" w:eastAsia="標楷體" w:hAnsi="標楷體" w:cs="Times New Roman" w:hint="eastAsia"/>
              </w:rPr>
              <w:t>珍珠板</w:t>
            </w:r>
          </w:p>
        </w:tc>
      </w:tr>
      <w:tr w:rsidR="00EE47C7" w:rsidRPr="000313B4" w:rsidTr="002969C1">
        <w:trPr>
          <w:cantSplit/>
        </w:trPr>
        <w:tc>
          <w:tcPr>
            <w:tcW w:w="2880" w:type="dxa"/>
            <w:vAlign w:val="center"/>
          </w:tcPr>
          <w:p w:rsidR="00EE47C7" w:rsidRPr="000510C5" w:rsidRDefault="00712BA0" w:rsidP="00EE47C7">
            <w:pPr>
              <w:spacing w:line="300" w:lineRule="exact"/>
              <w:ind w:leftChars="50" w:left="312" w:rightChars="100" w:right="24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塗塗寫寫大挑戰</w:t>
            </w:r>
          </w:p>
        </w:tc>
        <w:tc>
          <w:tcPr>
            <w:tcW w:w="3527" w:type="dxa"/>
          </w:tcPr>
          <w:p w:rsidR="00EE47C7" w:rsidRPr="000510C5" w:rsidRDefault="00EE47C7" w:rsidP="00EE47C7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712BA0" w:rsidRPr="000510C5">
              <w:rPr>
                <w:rFonts w:ascii="Calisto MT" w:eastAsia="標楷體" w:hAnsi="Calisto MT" w:hint="eastAsia"/>
                <w:bCs/>
                <w:lang w:eastAsia="zh-HK"/>
              </w:rPr>
              <w:t>引導</w:t>
            </w:r>
            <w:r w:rsidR="00F71BA0" w:rsidRPr="000510C5">
              <w:rPr>
                <w:rFonts w:ascii="Calisto MT" w:eastAsia="標楷體" w:hAnsi="Calisto MT" w:hint="eastAsia"/>
                <w:bCs/>
              </w:rPr>
              <w:t>幼兒</w:t>
            </w:r>
            <w:r w:rsidR="00712BA0" w:rsidRPr="000510C5">
              <w:rPr>
                <w:rFonts w:ascii="Calisto MT" w:eastAsia="標楷體" w:hAnsi="Calisto MT" w:hint="eastAsia"/>
                <w:bCs/>
                <w:lang w:eastAsia="zh-HK"/>
              </w:rPr>
              <w:t>找出指定文字</w:t>
            </w:r>
          </w:p>
          <w:p w:rsidR="00F71BA0" w:rsidRPr="000510C5" w:rsidRDefault="00F71BA0" w:rsidP="00F71BA0">
            <w:pPr>
              <w:widowControl/>
              <w:spacing w:line="3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0510C5">
              <w:rPr>
                <w:rFonts w:ascii="標楷體" w:eastAsia="標楷體" w:hAnsi="標楷體" w:hint="eastAsia"/>
              </w:rPr>
              <w:t>發給每位幼兒一把放大鏡，以及護貝書影3張。</w:t>
            </w:r>
          </w:p>
          <w:p w:rsidR="007C7A6F" w:rsidRPr="000510C5" w:rsidRDefault="007C7A6F" w:rsidP="00F71BA0">
            <w:pPr>
              <w:widowControl/>
              <w:spacing w:line="300" w:lineRule="exact"/>
              <w:ind w:leftChars="50" w:left="120" w:rightChars="50" w:right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標楷體" w:eastAsia="標楷體" w:hAnsi="標楷體" w:hint="eastAsia"/>
              </w:rPr>
              <w:t>請幼兒找找各自的書影中，是否有包含</w:t>
            </w:r>
            <w:r w:rsidR="005034F9" w:rsidRPr="000510C5">
              <w:rPr>
                <w:rFonts w:ascii="標楷體" w:eastAsia="標楷體" w:hAnsi="標楷體" w:hint="eastAsia"/>
              </w:rPr>
              <w:t>「</w:t>
            </w:r>
            <w:r w:rsidRPr="000510C5">
              <w:rPr>
                <w:rFonts w:ascii="標楷體" w:eastAsia="標楷體" w:hAnsi="標楷體" w:hint="eastAsia"/>
              </w:rPr>
              <w:t>我、大、小、車 、的</w:t>
            </w:r>
            <w:r w:rsidR="005034F9" w:rsidRPr="000510C5">
              <w:rPr>
                <w:rFonts w:ascii="標楷體" w:eastAsia="標楷體" w:hAnsi="標楷體" w:hint="eastAsia"/>
              </w:rPr>
              <w:t>」</w:t>
            </w:r>
            <w:r w:rsidRPr="000510C5">
              <w:rPr>
                <w:rFonts w:ascii="標楷體" w:eastAsia="標楷體" w:hAnsi="標楷體" w:hint="eastAsia"/>
              </w:rPr>
              <w:t>等</w:t>
            </w:r>
            <w:r w:rsidR="005034F9" w:rsidRPr="000510C5">
              <w:rPr>
                <w:rFonts w:ascii="標楷體" w:eastAsia="標楷體" w:hAnsi="標楷體" w:hint="eastAsia"/>
              </w:rPr>
              <w:t>文</w:t>
            </w:r>
            <w:r w:rsidRPr="000510C5">
              <w:rPr>
                <w:rFonts w:ascii="標楷體" w:eastAsia="標楷體" w:hAnsi="標楷體" w:hint="eastAsia"/>
              </w:rPr>
              <w:t>字，並請</w:t>
            </w:r>
            <w:r w:rsidR="005034F9" w:rsidRPr="000510C5">
              <w:rPr>
                <w:rFonts w:ascii="標楷體" w:eastAsia="標楷體" w:hAnsi="標楷體" w:hint="eastAsia"/>
              </w:rPr>
              <w:t>幼兒</w:t>
            </w:r>
            <w:r w:rsidRPr="000510C5">
              <w:rPr>
                <w:rFonts w:ascii="標楷體" w:eastAsia="標楷體" w:hAnsi="標楷體" w:hint="eastAsia"/>
              </w:rPr>
              <w:t>以手中</w:t>
            </w:r>
            <w:r w:rsidR="005034F9" w:rsidRPr="000510C5">
              <w:rPr>
                <w:rFonts w:ascii="標楷體" w:eastAsia="標楷體" w:hAnsi="標楷體" w:hint="eastAsia"/>
              </w:rPr>
              <w:t>的</w:t>
            </w:r>
            <w:r w:rsidRPr="000510C5">
              <w:rPr>
                <w:rFonts w:ascii="標楷體" w:eastAsia="標楷體" w:hAnsi="標楷體" w:hint="eastAsia"/>
              </w:rPr>
              <w:t>放大鏡指出該字。家長可從旁引導</w:t>
            </w:r>
            <w:r w:rsidR="005034F9" w:rsidRPr="000510C5">
              <w:rPr>
                <w:rFonts w:ascii="標楷體" w:eastAsia="標楷體" w:hAnsi="標楷體" w:hint="eastAsia"/>
              </w:rPr>
              <w:t>幼兒</w:t>
            </w:r>
            <w:r w:rsidRPr="000510C5">
              <w:rPr>
                <w:rFonts w:ascii="標楷體" w:eastAsia="標楷體" w:hAnsi="標楷體" w:hint="eastAsia"/>
              </w:rPr>
              <w:t>找尋。</w:t>
            </w:r>
          </w:p>
          <w:p w:rsidR="006C5643" w:rsidRPr="000510C5" w:rsidRDefault="00EE47C7" w:rsidP="00EE47C7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6C5643" w:rsidRPr="000510C5">
              <w:rPr>
                <w:rFonts w:ascii="Calisto MT" w:eastAsia="標楷體" w:hAnsi="Calisto MT" w:hint="eastAsia"/>
                <w:bCs/>
              </w:rPr>
              <w:t>引導幼兒塗寫</w:t>
            </w:r>
          </w:p>
          <w:p w:rsidR="00EE47C7" w:rsidRPr="000510C5" w:rsidRDefault="006C5643" w:rsidP="00810C70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標楷體" w:eastAsia="標楷體" w:hAnsi="標楷體" w:hint="eastAsia"/>
              </w:rPr>
              <w:t xml:space="preserve"> 在每組幼兒皆正確找出指定</w:t>
            </w:r>
            <w:r w:rsidR="00810C70" w:rsidRPr="000510C5">
              <w:rPr>
                <w:rFonts w:ascii="標楷體" w:eastAsia="標楷體" w:hAnsi="標楷體" w:hint="eastAsia"/>
              </w:rPr>
              <w:t>文</w:t>
            </w:r>
            <w:r w:rsidRPr="000510C5">
              <w:rPr>
                <w:rFonts w:ascii="標楷體" w:eastAsia="標楷體" w:hAnsi="標楷體" w:hint="eastAsia"/>
              </w:rPr>
              <w:t>字後，發</w:t>
            </w:r>
            <w:r w:rsidR="00810C70" w:rsidRPr="000510C5">
              <w:rPr>
                <w:rFonts w:ascii="標楷體" w:eastAsia="標楷體" w:hAnsi="標楷體" w:hint="eastAsia"/>
              </w:rPr>
              <w:t>給</w:t>
            </w:r>
            <w:r w:rsidRPr="000510C5">
              <w:rPr>
                <w:rFonts w:ascii="標楷體" w:eastAsia="標楷體" w:hAnsi="標楷體" w:hint="eastAsia"/>
              </w:rPr>
              <w:t>每</w:t>
            </w:r>
            <w:r w:rsidR="00810C70" w:rsidRPr="000510C5">
              <w:rPr>
                <w:rFonts w:ascii="標楷體" w:eastAsia="標楷體" w:hAnsi="標楷體" w:hint="eastAsia"/>
              </w:rPr>
              <w:t>組</w:t>
            </w:r>
            <w:r w:rsidRPr="000510C5">
              <w:rPr>
                <w:rFonts w:ascii="標楷體" w:eastAsia="標楷體" w:hAnsi="標楷體" w:hint="eastAsia"/>
              </w:rPr>
              <w:t>一張A5尺寸“我”字的</w:t>
            </w:r>
            <w:proofErr w:type="gramStart"/>
            <w:r w:rsidRPr="000510C5">
              <w:rPr>
                <w:rFonts w:ascii="標楷體" w:eastAsia="標楷體" w:hAnsi="標楷體" w:hint="eastAsia"/>
              </w:rPr>
              <w:t>留白稿</w:t>
            </w:r>
            <w:proofErr w:type="gramEnd"/>
            <w:r w:rsidRPr="000510C5">
              <w:rPr>
                <w:rFonts w:ascii="標楷體" w:eastAsia="標楷體" w:hAnsi="標楷體" w:hint="eastAsia"/>
              </w:rPr>
              <w:t>，並發</w:t>
            </w:r>
            <w:r w:rsidR="00810C70" w:rsidRPr="000510C5">
              <w:rPr>
                <w:rFonts w:ascii="標楷體" w:eastAsia="標楷體" w:hAnsi="標楷體" w:hint="eastAsia"/>
              </w:rPr>
              <w:t>給</w:t>
            </w:r>
            <w:r w:rsidRPr="000510C5">
              <w:rPr>
                <w:rFonts w:ascii="標楷體" w:eastAsia="標楷體" w:hAnsi="標楷體" w:hint="eastAsia"/>
              </w:rPr>
              <w:t>蠟筆(</w:t>
            </w:r>
            <w:r w:rsidR="00810C70" w:rsidRPr="000510C5">
              <w:rPr>
                <w:rFonts w:ascii="標楷體" w:eastAsia="標楷體" w:hAnsi="標楷體" w:hint="eastAsia"/>
              </w:rPr>
              <w:t>可</w:t>
            </w:r>
            <w:r w:rsidRPr="000510C5">
              <w:rPr>
                <w:rFonts w:ascii="標楷體" w:eastAsia="標楷體" w:hAnsi="標楷體" w:hint="eastAsia"/>
              </w:rPr>
              <w:t>2-3人共用一盒)，請</w:t>
            </w:r>
            <w:r w:rsidR="00810C70" w:rsidRPr="000510C5">
              <w:rPr>
                <w:rFonts w:ascii="標楷體" w:eastAsia="標楷體" w:hAnsi="標楷體" w:hint="eastAsia"/>
              </w:rPr>
              <w:t>幼兒</w:t>
            </w:r>
            <w:r w:rsidRPr="000510C5">
              <w:rPr>
                <w:rFonts w:ascii="標楷體" w:eastAsia="標楷體" w:hAnsi="標楷體" w:hint="eastAsia"/>
              </w:rPr>
              <w:t>自由幫空白的</w:t>
            </w:r>
            <w:proofErr w:type="gramStart"/>
            <w:r w:rsidRPr="000510C5">
              <w:rPr>
                <w:rFonts w:ascii="標楷體" w:eastAsia="標楷體" w:hAnsi="標楷體" w:hint="eastAsia"/>
              </w:rPr>
              <w:t>＂</w:t>
            </w:r>
            <w:proofErr w:type="gramEnd"/>
            <w:r w:rsidRPr="000510C5">
              <w:rPr>
                <w:rFonts w:ascii="標楷體" w:eastAsia="標楷體" w:hAnsi="標楷體" w:hint="eastAsia"/>
              </w:rPr>
              <w:t>我</w:t>
            </w:r>
            <w:proofErr w:type="gramStart"/>
            <w:r w:rsidRPr="000510C5">
              <w:rPr>
                <w:rFonts w:ascii="標楷體" w:eastAsia="標楷體" w:hAnsi="標楷體" w:hint="eastAsia"/>
              </w:rPr>
              <w:t>＂</w:t>
            </w:r>
            <w:proofErr w:type="gramEnd"/>
            <w:r w:rsidRPr="000510C5">
              <w:rPr>
                <w:rFonts w:ascii="標楷體" w:eastAsia="標楷體" w:hAnsi="標楷體" w:hint="eastAsia"/>
              </w:rPr>
              <w:t>字著色，畫出屬於自己且獨特的</w:t>
            </w:r>
            <w:proofErr w:type="gramStart"/>
            <w:r w:rsidRPr="000510C5">
              <w:rPr>
                <w:rFonts w:ascii="標楷體" w:eastAsia="標楷體" w:hAnsi="標楷體" w:hint="eastAsia"/>
              </w:rPr>
              <w:t>＂</w:t>
            </w:r>
            <w:proofErr w:type="gramEnd"/>
            <w:r w:rsidRPr="000510C5">
              <w:rPr>
                <w:rFonts w:ascii="標楷體" w:eastAsia="標楷體" w:hAnsi="標楷體" w:hint="eastAsia"/>
              </w:rPr>
              <w:t>我</w:t>
            </w:r>
            <w:proofErr w:type="gramStart"/>
            <w:r w:rsidRPr="000510C5">
              <w:rPr>
                <w:rFonts w:ascii="標楷體" w:eastAsia="標楷體" w:hAnsi="標楷體" w:hint="eastAsia"/>
              </w:rPr>
              <w:t>＂</w:t>
            </w:r>
            <w:proofErr w:type="gramEnd"/>
          </w:p>
        </w:tc>
        <w:tc>
          <w:tcPr>
            <w:tcW w:w="3233" w:type="dxa"/>
          </w:tcPr>
          <w:p w:rsidR="00DE32DE" w:rsidRPr="000313B4" w:rsidRDefault="0008260C" w:rsidP="002446A6">
            <w:pPr>
              <w:ind w:left="84" w:hangingChars="35" w:hanging="84"/>
              <w:rPr>
                <w:rFonts w:ascii="標楷體" w:eastAsia="標楷體" w:hAnsi="標楷體" w:cs="Times New Roman"/>
              </w:rPr>
            </w:pPr>
            <w:r w:rsidRPr="000313B4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="00DE32DE" w:rsidRPr="000313B4">
              <w:rPr>
                <w:rFonts w:ascii="標楷體" w:eastAsia="標楷體" w:hAnsi="標楷體" w:cs="Times New Roman" w:hint="eastAsia"/>
              </w:rPr>
              <w:t>自製放大鏡道具數把</w:t>
            </w:r>
          </w:p>
          <w:p w:rsidR="00DE32DE" w:rsidRPr="000313B4" w:rsidRDefault="0008260C" w:rsidP="0033523F">
            <w:pPr>
              <w:ind w:left="84" w:hangingChars="35" w:hanging="84"/>
              <w:rPr>
                <w:rFonts w:ascii="標楷體" w:eastAsia="標楷體" w:hAnsi="標楷體" w:cs="Times New Roman"/>
              </w:rPr>
            </w:pPr>
            <w:r w:rsidRPr="000313B4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="00DE32DE" w:rsidRPr="000313B4">
              <w:rPr>
                <w:rFonts w:ascii="標楷體" w:eastAsia="標楷體" w:hAnsi="標楷體" w:cs="Times New Roman" w:hint="eastAsia"/>
              </w:rPr>
              <w:t>A3護貝書影(書名包含</w:t>
            </w:r>
            <w:r w:rsidR="0033523F" w:rsidRPr="000313B4">
              <w:rPr>
                <w:rFonts w:ascii="標楷體" w:eastAsia="標楷體" w:hAnsi="標楷體" w:cs="Times New Roman" w:hint="eastAsia"/>
              </w:rPr>
              <w:t>前項5個文</w:t>
            </w:r>
            <w:r w:rsidR="00DE32DE" w:rsidRPr="000313B4">
              <w:rPr>
                <w:rFonts w:ascii="標楷體" w:eastAsia="標楷體" w:hAnsi="標楷體" w:cs="Times New Roman" w:hint="eastAsia"/>
              </w:rPr>
              <w:t>字之相關書籍封面)</w:t>
            </w:r>
          </w:p>
          <w:p w:rsidR="0033523F" w:rsidRPr="000313B4" w:rsidRDefault="0033523F" w:rsidP="0033523F">
            <w:pPr>
              <w:rPr>
                <w:rFonts w:ascii="Calisto MT" w:eastAsia="標楷體" w:hAnsi="Calisto MT"/>
                <w:bCs/>
                <w:lang w:eastAsia="zh-HK"/>
              </w:rPr>
            </w:pPr>
          </w:p>
          <w:p w:rsidR="0033523F" w:rsidRPr="000313B4" w:rsidRDefault="0033523F" w:rsidP="0033523F">
            <w:pPr>
              <w:rPr>
                <w:rFonts w:ascii="Calisto MT" w:eastAsia="標楷體" w:hAnsi="Calisto MT"/>
                <w:bCs/>
                <w:lang w:eastAsia="zh-HK"/>
              </w:rPr>
            </w:pPr>
          </w:p>
          <w:p w:rsidR="0033523F" w:rsidRPr="000313B4" w:rsidRDefault="0033523F" w:rsidP="0033523F">
            <w:pPr>
              <w:rPr>
                <w:rFonts w:ascii="Calisto MT" w:eastAsia="標楷體" w:hAnsi="Calisto MT"/>
                <w:bCs/>
                <w:lang w:eastAsia="zh-HK"/>
              </w:rPr>
            </w:pPr>
          </w:p>
          <w:p w:rsidR="0033523F" w:rsidRPr="000313B4" w:rsidRDefault="0033523F" w:rsidP="0033523F">
            <w:pPr>
              <w:rPr>
                <w:rFonts w:ascii="Calisto MT" w:eastAsia="標楷體" w:hAnsi="Calisto MT"/>
                <w:bCs/>
                <w:lang w:eastAsia="zh-HK"/>
              </w:rPr>
            </w:pPr>
          </w:p>
          <w:p w:rsidR="00666CD6" w:rsidRPr="000313B4" w:rsidRDefault="00666CD6" w:rsidP="0033523F">
            <w:pPr>
              <w:rPr>
                <w:rFonts w:ascii="Calisto MT" w:eastAsia="標楷體" w:hAnsi="Calisto MT"/>
                <w:bCs/>
                <w:lang w:eastAsia="zh-HK"/>
              </w:rPr>
            </w:pPr>
          </w:p>
          <w:p w:rsidR="00DE32DE" w:rsidRPr="000313B4" w:rsidRDefault="0008260C" w:rsidP="0033523F">
            <w:pPr>
              <w:rPr>
                <w:rFonts w:ascii="標楷體" w:eastAsia="標楷體" w:hAnsi="標楷體" w:cs="Times New Roman"/>
              </w:rPr>
            </w:pPr>
            <w:r w:rsidRPr="000313B4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="00DE32DE" w:rsidRPr="000313B4">
              <w:rPr>
                <w:rFonts w:ascii="標楷體" w:eastAsia="標楷體" w:hAnsi="標楷體" w:cs="Times New Roman" w:hint="eastAsia"/>
              </w:rPr>
              <w:t>A5尺寸</w:t>
            </w:r>
            <w:r w:rsidR="00DE32DE" w:rsidRPr="000313B4">
              <w:rPr>
                <w:rFonts w:ascii="標楷體" w:eastAsia="標楷體" w:hAnsi="標楷體" w:cs="Times New Roman"/>
              </w:rPr>
              <w:t>“</w:t>
            </w:r>
            <w:r w:rsidR="00DE32DE" w:rsidRPr="000313B4">
              <w:rPr>
                <w:rFonts w:ascii="標楷體" w:eastAsia="標楷體" w:hAnsi="標楷體" w:cs="Times New Roman" w:hint="eastAsia"/>
              </w:rPr>
              <w:t>我</w:t>
            </w:r>
            <w:r w:rsidR="00DE32DE" w:rsidRPr="000313B4">
              <w:rPr>
                <w:rFonts w:ascii="標楷體" w:eastAsia="標楷體" w:hAnsi="標楷體" w:cs="Times New Roman"/>
              </w:rPr>
              <w:t>”</w:t>
            </w:r>
            <w:r w:rsidR="00DE32DE" w:rsidRPr="000313B4">
              <w:rPr>
                <w:rFonts w:ascii="標楷體" w:eastAsia="標楷體" w:hAnsi="標楷體" w:cs="Times New Roman" w:hint="eastAsia"/>
              </w:rPr>
              <w:t>字的</w:t>
            </w:r>
            <w:proofErr w:type="gramStart"/>
            <w:r w:rsidR="00DE32DE" w:rsidRPr="000313B4">
              <w:rPr>
                <w:rFonts w:ascii="標楷體" w:eastAsia="標楷體" w:hAnsi="標楷體" w:cs="Times New Roman" w:hint="eastAsia"/>
              </w:rPr>
              <w:t>留白稿</w:t>
            </w:r>
            <w:proofErr w:type="gramEnd"/>
            <w:r w:rsidR="00AF482E" w:rsidRPr="000313B4">
              <w:rPr>
                <w:rFonts w:ascii="標楷體" w:eastAsia="標楷體" w:hAnsi="標楷體" w:cs="Times New Roman" w:hint="eastAsia"/>
              </w:rPr>
              <w:t>(每人一張)</w:t>
            </w:r>
          </w:p>
          <w:p w:rsidR="00EE47C7" w:rsidRPr="000313B4" w:rsidRDefault="00666CD6" w:rsidP="00AF482E">
            <w:pPr>
              <w:widowControl/>
              <w:ind w:lef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0313B4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="00DE32DE" w:rsidRPr="000313B4">
              <w:rPr>
                <w:rFonts w:ascii="標楷體" w:eastAsia="標楷體" w:hAnsi="標楷體" w:cs="Times New Roman" w:hint="eastAsia"/>
              </w:rPr>
              <w:t>12色安全無毒</w:t>
            </w:r>
            <w:proofErr w:type="gramStart"/>
            <w:r w:rsidR="00DE32DE" w:rsidRPr="000313B4">
              <w:rPr>
                <w:rFonts w:ascii="標楷體" w:eastAsia="標楷體" w:hAnsi="標楷體" w:cs="Times New Roman" w:hint="eastAsia"/>
              </w:rPr>
              <w:t>蠟筆數盒</w:t>
            </w:r>
            <w:proofErr w:type="gramEnd"/>
          </w:p>
        </w:tc>
      </w:tr>
      <w:tr w:rsidR="00EE47C7" w:rsidRPr="000D7399" w:rsidTr="002969C1">
        <w:trPr>
          <w:cantSplit/>
        </w:trPr>
        <w:tc>
          <w:tcPr>
            <w:tcW w:w="9640" w:type="dxa"/>
            <w:gridSpan w:val="3"/>
            <w:vAlign w:val="center"/>
          </w:tcPr>
          <w:p w:rsidR="00EE47C7" w:rsidRPr="000510C5" w:rsidRDefault="00EE47C7" w:rsidP="00EE47C7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0510C5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0510C5">
              <w:rPr>
                <w:rFonts w:ascii="標楷體" w:eastAsia="標楷體" w:hAnsi="標楷體" w:hint="eastAsia"/>
                <w:b/>
                <w:bCs/>
                <w:lang w:eastAsia="zh-HK"/>
              </w:rPr>
              <w:t>三</w:t>
            </w:r>
            <w:r w:rsidRPr="000510C5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0510C5">
              <w:rPr>
                <w:rFonts w:ascii="標楷體" w:eastAsia="標楷體" w:hAnsi="標楷體" w:hint="eastAsia"/>
                <w:b/>
                <w:bCs/>
                <w:lang w:eastAsia="zh-HK"/>
              </w:rPr>
              <w:t>結尾</w:t>
            </w:r>
          </w:p>
        </w:tc>
      </w:tr>
      <w:tr w:rsidR="006F4C99" w:rsidRPr="009D2323" w:rsidTr="002969C1">
        <w:trPr>
          <w:cantSplit/>
        </w:trPr>
        <w:tc>
          <w:tcPr>
            <w:tcW w:w="2880" w:type="dxa"/>
            <w:vAlign w:val="center"/>
          </w:tcPr>
          <w:p w:rsidR="006F4C99" w:rsidRPr="000510C5" w:rsidRDefault="006F4C99" w:rsidP="006F4C99">
            <w:pPr>
              <w:spacing w:line="300" w:lineRule="exact"/>
              <w:ind w:leftChars="50" w:left="312" w:rightChars="50" w:right="12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  <w:lang w:eastAsia="zh-HK"/>
              </w:rPr>
              <w:t>完成關卡活動</w:t>
            </w:r>
          </w:p>
        </w:tc>
        <w:tc>
          <w:tcPr>
            <w:tcW w:w="3527" w:type="dxa"/>
          </w:tcPr>
          <w:p w:rsidR="006F4C99" w:rsidRPr="000510C5" w:rsidRDefault="006F4C99" w:rsidP="0008562D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proofErr w:type="gramStart"/>
            <w:r w:rsidR="0008562D" w:rsidRPr="000510C5">
              <w:rPr>
                <w:rFonts w:ascii="Calisto MT" w:eastAsia="標楷體" w:hAnsi="Calisto MT" w:hint="eastAsia"/>
                <w:bCs/>
              </w:rPr>
              <w:t>幼兒塗寫完成</w:t>
            </w:r>
            <w:proofErr w:type="gramEnd"/>
            <w:r w:rsidRPr="000510C5">
              <w:rPr>
                <w:rFonts w:ascii="Calisto MT" w:eastAsia="標楷體" w:hAnsi="Calisto MT" w:hint="eastAsia"/>
                <w:bCs/>
                <w:lang w:eastAsia="zh-HK"/>
              </w:rPr>
              <w:t>，</w:t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即可於「小小愛書人」證書</w:t>
            </w:r>
            <w:r w:rsidRPr="000510C5">
              <w:rPr>
                <w:rFonts w:ascii="標楷體" w:eastAsia="標楷體" w:hAnsi="標楷體" w:hint="eastAsia"/>
                <w:bCs/>
              </w:rPr>
              <w:t>貼上過關貼紙或</w:t>
            </w:r>
            <w:r w:rsidRPr="000510C5">
              <w:rPr>
                <w:rFonts w:ascii="標楷體" w:eastAsia="標楷體" w:hAnsi="標楷體" w:hint="eastAsia"/>
                <w:bCs/>
                <w:lang w:eastAsia="zh-HK"/>
              </w:rPr>
              <w:t>蓋章</w:t>
            </w:r>
            <w:r w:rsidRPr="000510C5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3233" w:type="dxa"/>
          </w:tcPr>
          <w:p w:rsidR="006F4C99" w:rsidRPr="009D2323" w:rsidRDefault="006F4C99" w:rsidP="006F4C99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過關</w:t>
            </w:r>
            <w:r>
              <w:rPr>
                <w:rFonts w:ascii="標楷體" w:eastAsia="標楷體" w:hAnsi="標楷體" w:hint="eastAsia"/>
                <w:bCs/>
              </w:rPr>
              <w:t>貼紙或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印章</w:t>
            </w:r>
          </w:p>
        </w:tc>
      </w:tr>
      <w:tr w:rsidR="000D7399" w:rsidRPr="009D2323" w:rsidTr="002969C1">
        <w:trPr>
          <w:cantSplit/>
        </w:trPr>
        <w:tc>
          <w:tcPr>
            <w:tcW w:w="9640" w:type="dxa"/>
            <w:gridSpan w:val="3"/>
            <w:vAlign w:val="center"/>
          </w:tcPr>
          <w:p w:rsidR="000D7399" w:rsidRPr="000510C5" w:rsidRDefault="000D7399" w:rsidP="006F4C99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0510C5">
              <w:rPr>
                <w:rFonts w:ascii="標楷體" w:eastAsia="標楷體" w:hAnsi="標楷體" w:hint="eastAsia"/>
                <w:b/>
                <w:bCs/>
              </w:rPr>
              <w:t>（四）活動使用書籍</w:t>
            </w:r>
          </w:p>
        </w:tc>
      </w:tr>
      <w:tr w:rsidR="00220047" w:rsidRPr="009D2323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220047" w:rsidRPr="000510C5" w:rsidRDefault="00220047" w:rsidP="00492665">
            <w:pPr>
              <w:widowControl/>
              <w:kinsoku w:val="0"/>
              <w:overflowPunct w:val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0510C5">
              <w:rPr>
                <w:rFonts w:ascii="標楷體" w:eastAsia="標楷體" w:hAnsi="標楷體" w:hint="eastAsia"/>
                <w:szCs w:val="24"/>
              </w:rPr>
              <w:t>1.五味</w:t>
            </w:r>
            <w:proofErr w:type="gramStart"/>
            <w:r w:rsidRPr="000510C5">
              <w:rPr>
                <w:rFonts w:ascii="標楷體" w:eastAsia="標楷體" w:hAnsi="標楷體" w:hint="eastAsia"/>
                <w:szCs w:val="24"/>
              </w:rPr>
              <w:t>太郎著</w:t>
            </w:r>
            <w:proofErr w:type="gramEnd"/>
            <w:r w:rsidR="00CD0852" w:rsidRPr="000510C5">
              <w:rPr>
                <w:rFonts w:ascii="標楷體" w:eastAsia="標楷體" w:hAnsi="標楷體" w:hint="eastAsia"/>
                <w:szCs w:val="24"/>
              </w:rPr>
              <w:t>。《小金魚逃走了》(臺北市</w:t>
            </w:r>
            <w:proofErr w:type="gramStart"/>
            <w:r w:rsidR="00CD0852"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CD0852" w:rsidRPr="000510C5">
              <w:rPr>
                <w:rFonts w:ascii="標楷體" w:eastAsia="標楷體" w:hAnsi="標楷體" w:hint="eastAsia"/>
                <w:szCs w:val="24"/>
              </w:rPr>
              <w:t>信誼，2017)</w:t>
            </w:r>
          </w:p>
        </w:tc>
        <w:tc>
          <w:tcPr>
            <w:tcW w:w="3233" w:type="dxa"/>
          </w:tcPr>
          <w:p w:rsidR="00220047" w:rsidRPr="004117BB" w:rsidRDefault="00220047" w:rsidP="00711482">
            <w:pPr>
              <w:widowControl/>
              <w:kinsoku w:val="0"/>
              <w:overflowPunct w:val="0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4117BB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1B9F92B5" wp14:editId="53CBFBA6">
                  <wp:extent cx="1009650" cy="1009650"/>
                  <wp:effectExtent l="0" t="0" r="0" b="0"/>
                  <wp:docPr id="1" name="圖片 1" descr="小金魚逃走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小金魚逃走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14" cy="101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047" w:rsidRPr="009D2323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220047" w:rsidRPr="000510C5" w:rsidRDefault="0084550C" w:rsidP="00492665">
            <w:pPr>
              <w:widowControl/>
              <w:kinsoku w:val="0"/>
              <w:overflowPunct w:val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0510C5">
              <w:rPr>
                <w:rFonts w:ascii="標楷體" w:eastAsia="標楷體" w:hAnsi="標楷體" w:hint="eastAsia"/>
                <w:szCs w:val="24"/>
              </w:rPr>
              <w:t>2.</w:t>
            </w:r>
            <w:proofErr w:type="gramStart"/>
            <w:r w:rsidR="00220047" w:rsidRPr="000510C5">
              <w:rPr>
                <w:rFonts w:ascii="標楷體" w:eastAsia="標楷體" w:hAnsi="標楷體" w:hint="eastAsia"/>
                <w:szCs w:val="24"/>
              </w:rPr>
              <w:t>赫</w:t>
            </w:r>
            <w:proofErr w:type="gramEnd"/>
            <w:r w:rsidR="00220047" w:rsidRPr="000510C5">
              <w:rPr>
                <w:rFonts w:ascii="標楷體" w:eastAsia="標楷體" w:hAnsi="標楷體" w:hint="eastAsia"/>
                <w:szCs w:val="24"/>
              </w:rPr>
              <w:t>威．托</w:t>
            </w:r>
            <w:proofErr w:type="gramStart"/>
            <w:r w:rsidR="00220047" w:rsidRPr="000510C5">
              <w:rPr>
                <w:rFonts w:ascii="標楷體" w:eastAsia="標楷體" w:hAnsi="標楷體" w:hint="eastAsia"/>
                <w:szCs w:val="24"/>
              </w:rPr>
              <w:t>雷</w:t>
            </w:r>
            <w:r w:rsidRPr="000510C5">
              <w:rPr>
                <w:rFonts w:ascii="標楷體" w:eastAsia="標楷體" w:hAnsi="標楷體" w:hint="eastAsia"/>
                <w:szCs w:val="24"/>
              </w:rPr>
              <w:t>著</w:t>
            </w:r>
            <w:proofErr w:type="gramEnd"/>
            <w:r w:rsidRPr="000510C5">
              <w:rPr>
                <w:rFonts w:ascii="標楷體" w:eastAsia="標楷體" w:hAnsi="標楷體" w:hint="eastAsia"/>
                <w:szCs w:val="24"/>
              </w:rPr>
              <w:t>。《小黃點》</w:t>
            </w:r>
            <w:r w:rsidR="00880FF5" w:rsidRPr="000510C5">
              <w:rPr>
                <w:rFonts w:ascii="標楷體" w:eastAsia="標楷體" w:hAnsi="標楷體" w:hint="eastAsia"/>
                <w:szCs w:val="24"/>
              </w:rPr>
              <w:t>(臺北市</w:t>
            </w:r>
            <w:proofErr w:type="gramStart"/>
            <w:r w:rsidR="00880FF5"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880FF5" w:rsidRPr="000510C5">
              <w:rPr>
                <w:rFonts w:ascii="標楷體" w:eastAsia="標楷體" w:hAnsi="標楷體" w:hint="eastAsia"/>
                <w:szCs w:val="24"/>
              </w:rPr>
              <w:t>上誼文化，2011)</w:t>
            </w:r>
          </w:p>
        </w:tc>
        <w:tc>
          <w:tcPr>
            <w:tcW w:w="3233" w:type="dxa"/>
          </w:tcPr>
          <w:p w:rsidR="00220047" w:rsidRPr="004117BB" w:rsidRDefault="00220047" w:rsidP="00711482">
            <w:pPr>
              <w:widowControl/>
              <w:kinsoku w:val="0"/>
              <w:overflowPunct w:val="0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4117BB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1363AB81" wp14:editId="71B73187">
                  <wp:extent cx="930728" cy="909813"/>
                  <wp:effectExtent l="0" t="0" r="3175" b="5080"/>
                  <wp:docPr id="2" name="圖片 2" descr="小黃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小黃點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86" t="20000" r="17143" b="17857"/>
                          <a:stretch/>
                        </pic:blipFill>
                        <pic:spPr bwMode="auto">
                          <a:xfrm>
                            <a:off x="0" y="0"/>
                            <a:ext cx="947723" cy="92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047" w:rsidRPr="009D2323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220047" w:rsidRPr="000510C5" w:rsidRDefault="0084448B" w:rsidP="00492665">
            <w:pPr>
              <w:widowControl/>
              <w:kinsoku w:val="0"/>
              <w:overflowPunct w:val="0"/>
              <w:ind w:left="247" w:hangingChars="103" w:hanging="247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0510C5">
              <w:rPr>
                <w:rFonts w:ascii="標楷體" w:eastAsia="標楷體" w:hAnsi="標楷體" w:hint="eastAsia"/>
                <w:szCs w:val="24"/>
              </w:rPr>
              <w:t>3.</w:t>
            </w:r>
            <w:r w:rsidR="00220047" w:rsidRPr="000510C5">
              <w:rPr>
                <w:rFonts w:ascii="標楷體" w:eastAsia="標楷體" w:hAnsi="標楷體" w:hint="eastAsia"/>
                <w:szCs w:val="24"/>
              </w:rPr>
              <w:t>羅德．</w:t>
            </w:r>
            <w:proofErr w:type="gramStart"/>
            <w:r w:rsidR="00220047" w:rsidRPr="000510C5">
              <w:rPr>
                <w:rFonts w:ascii="標楷體" w:eastAsia="標楷體" w:hAnsi="標楷體" w:hint="eastAsia"/>
                <w:szCs w:val="24"/>
              </w:rPr>
              <w:t>坎貝爾</w:t>
            </w:r>
            <w:r w:rsidR="00024822" w:rsidRPr="000510C5">
              <w:rPr>
                <w:rFonts w:ascii="標楷體" w:eastAsia="標楷體" w:hAnsi="標楷體" w:hint="eastAsia"/>
                <w:szCs w:val="24"/>
              </w:rPr>
              <w:t>著</w:t>
            </w:r>
            <w:proofErr w:type="gramEnd"/>
            <w:r w:rsidR="00880FF5" w:rsidRPr="000510C5">
              <w:rPr>
                <w:rFonts w:ascii="標楷體" w:eastAsia="標楷體" w:hAnsi="標楷體" w:hint="eastAsia"/>
                <w:szCs w:val="24"/>
              </w:rPr>
              <w:t>。《</w:t>
            </w:r>
            <w:r w:rsidR="00024822" w:rsidRPr="000510C5">
              <w:rPr>
                <w:rFonts w:ascii="標楷體" w:eastAsia="標楷體" w:hAnsi="標楷體" w:hint="eastAsia"/>
                <w:szCs w:val="24"/>
              </w:rPr>
              <w:t>親愛的動物園</w:t>
            </w:r>
            <w:r w:rsidR="00880FF5" w:rsidRPr="000510C5">
              <w:rPr>
                <w:rFonts w:ascii="標楷體" w:eastAsia="標楷體" w:hAnsi="標楷體" w:hint="eastAsia"/>
                <w:szCs w:val="24"/>
              </w:rPr>
              <w:t>》(臺北市</w:t>
            </w:r>
            <w:proofErr w:type="gramStart"/>
            <w:r w:rsidR="00880FF5"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880FF5" w:rsidRPr="000510C5">
              <w:rPr>
                <w:rFonts w:ascii="標楷體" w:eastAsia="標楷體" w:hAnsi="標楷體" w:hint="eastAsia"/>
                <w:szCs w:val="24"/>
              </w:rPr>
              <w:t>上誼文化，20</w:t>
            </w:r>
            <w:r w:rsidR="00024822" w:rsidRPr="000510C5">
              <w:rPr>
                <w:rFonts w:ascii="標楷體" w:eastAsia="標楷體" w:hAnsi="標楷體" w:hint="eastAsia"/>
                <w:szCs w:val="24"/>
              </w:rPr>
              <w:t>01)</w:t>
            </w:r>
          </w:p>
        </w:tc>
        <w:tc>
          <w:tcPr>
            <w:tcW w:w="3233" w:type="dxa"/>
          </w:tcPr>
          <w:p w:rsidR="00220047" w:rsidRPr="004117BB" w:rsidRDefault="00220047" w:rsidP="00711482">
            <w:pPr>
              <w:widowControl/>
              <w:kinsoku w:val="0"/>
              <w:overflowPunct w:val="0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4117BB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26DC1C5D" wp14:editId="6538E776">
                  <wp:extent cx="1076325" cy="1043709"/>
                  <wp:effectExtent l="0" t="0" r="0" b="4445"/>
                  <wp:docPr id="3" name="圖片 3" descr="親愛的動物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親愛的動物園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01" t="21265" r="20402" b="23563"/>
                          <a:stretch/>
                        </pic:blipFill>
                        <pic:spPr bwMode="auto">
                          <a:xfrm>
                            <a:off x="0" y="0"/>
                            <a:ext cx="1080904" cy="10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047" w:rsidRPr="009D2323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220047" w:rsidRPr="000510C5" w:rsidRDefault="00024822" w:rsidP="00492665">
            <w:pPr>
              <w:widowControl/>
              <w:kinsoku w:val="0"/>
              <w:overflowPunct w:val="0"/>
              <w:ind w:left="247" w:hangingChars="103" w:hanging="247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0510C5">
              <w:rPr>
                <w:rFonts w:ascii="標楷體" w:eastAsia="標楷體" w:hAnsi="標楷體" w:hint="eastAsia"/>
                <w:szCs w:val="24"/>
              </w:rPr>
              <w:t>4.</w:t>
            </w:r>
            <w:r w:rsidR="00220047" w:rsidRPr="000510C5">
              <w:rPr>
                <w:rFonts w:ascii="標楷體" w:eastAsia="標楷體" w:hAnsi="標楷體" w:hint="eastAsia"/>
                <w:szCs w:val="24"/>
              </w:rPr>
              <w:t>艾瑞克．</w:t>
            </w:r>
            <w:proofErr w:type="gramStart"/>
            <w:r w:rsidR="00220047" w:rsidRPr="000510C5">
              <w:rPr>
                <w:rFonts w:ascii="標楷體" w:eastAsia="標楷體" w:hAnsi="標楷體" w:hint="eastAsia"/>
                <w:szCs w:val="24"/>
              </w:rPr>
              <w:t>希爾</w:t>
            </w:r>
            <w:r w:rsidR="00745BC9" w:rsidRPr="000510C5">
              <w:rPr>
                <w:rFonts w:ascii="標楷體" w:eastAsia="標楷體" w:hAnsi="標楷體" w:hint="eastAsia"/>
                <w:szCs w:val="24"/>
              </w:rPr>
              <w:t>著</w:t>
            </w:r>
            <w:proofErr w:type="gramEnd"/>
            <w:r w:rsidR="00880FF5" w:rsidRPr="000510C5">
              <w:rPr>
                <w:rFonts w:ascii="標楷體" w:eastAsia="標楷體" w:hAnsi="標楷體" w:hint="eastAsia"/>
                <w:szCs w:val="24"/>
              </w:rPr>
              <w:t>。《</w:t>
            </w:r>
            <w:r w:rsidR="00745BC9" w:rsidRPr="000510C5">
              <w:rPr>
                <w:rFonts w:ascii="標楷體" w:eastAsia="標楷體" w:hAnsi="標楷體" w:hint="eastAsia"/>
                <w:szCs w:val="24"/>
              </w:rPr>
              <w:t>小波在哪裡</w:t>
            </w:r>
            <w:r w:rsidR="00880FF5" w:rsidRPr="000510C5">
              <w:rPr>
                <w:rFonts w:ascii="標楷體" w:eastAsia="標楷體" w:hAnsi="標楷體" w:hint="eastAsia"/>
                <w:szCs w:val="24"/>
              </w:rPr>
              <w:t>》(臺北市</w:t>
            </w:r>
            <w:proofErr w:type="gramStart"/>
            <w:r w:rsidR="00880FF5"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880FF5" w:rsidRPr="000510C5">
              <w:rPr>
                <w:rFonts w:ascii="標楷體" w:eastAsia="標楷體" w:hAnsi="標楷體" w:hint="eastAsia"/>
                <w:szCs w:val="24"/>
              </w:rPr>
              <w:t>上誼文化，20</w:t>
            </w:r>
            <w:r w:rsidR="00745BC9" w:rsidRPr="000510C5">
              <w:rPr>
                <w:rFonts w:ascii="標楷體" w:eastAsia="標楷體" w:hAnsi="標楷體" w:hint="eastAsia"/>
                <w:szCs w:val="24"/>
              </w:rPr>
              <w:t>08</w:t>
            </w:r>
            <w:r w:rsidR="00880FF5" w:rsidRPr="000510C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33" w:type="dxa"/>
          </w:tcPr>
          <w:p w:rsidR="00220047" w:rsidRPr="004117BB" w:rsidRDefault="00220047" w:rsidP="00711482">
            <w:pPr>
              <w:widowControl/>
              <w:kinsoku w:val="0"/>
              <w:overflowPunct w:val="0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4117BB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595F4DF2" wp14:editId="383E3360">
                  <wp:extent cx="1009650" cy="971550"/>
                  <wp:effectExtent l="0" t="0" r="0" b="0"/>
                  <wp:docPr id="4" name="圖片 4" descr="小波在哪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小波在哪裡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42" t="12858" r="12143" b="14285"/>
                          <a:stretch/>
                        </pic:blipFill>
                        <pic:spPr bwMode="auto"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48B" w:rsidRPr="009D2323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84448B" w:rsidRPr="000510C5" w:rsidRDefault="00906997" w:rsidP="00492665">
            <w:pPr>
              <w:widowControl/>
              <w:kinsoku w:val="0"/>
              <w:overflowPunct w:val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0510C5">
              <w:rPr>
                <w:rFonts w:ascii="標楷體" w:eastAsia="標楷體" w:hAnsi="標楷體" w:hint="eastAsia"/>
                <w:szCs w:val="24"/>
              </w:rPr>
              <w:t>5.</w:t>
            </w:r>
            <w:proofErr w:type="gramStart"/>
            <w:r w:rsidR="0084448B" w:rsidRPr="000510C5">
              <w:rPr>
                <w:rFonts w:ascii="標楷體" w:eastAsia="標楷體" w:hAnsi="標楷體" w:hint="eastAsia"/>
                <w:szCs w:val="24"/>
              </w:rPr>
              <w:t>郝廣才</w:t>
            </w:r>
            <w:r w:rsidRPr="000510C5">
              <w:rPr>
                <w:rFonts w:ascii="標楷體" w:eastAsia="標楷體" w:hAnsi="標楷體" w:hint="eastAsia"/>
                <w:szCs w:val="24"/>
              </w:rPr>
              <w:t>著</w:t>
            </w:r>
            <w:proofErr w:type="gramEnd"/>
            <w:r w:rsidRPr="000510C5">
              <w:rPr>
                <w:rFonts w:ascii="標楷體" w:eastAsia="標楷體" w:hAnsi="標楷體" w:hint="eastAsia"/>
                <w:szCs w:val="24"/>
              </w:rPr>
              <w:t>。《</w:t>
            </w:r>
            <w:r w:rsidR="005310B3" w:rsidRPr="000510C5">
              <w:rPr>
                <w:rFonts w:ascii="標楷體" w:eastAsia="標楷體" w:hAnsi="標楷體" w:hint="eastAsia"/>
                <w:szCs w:val="24"/>
              </w:rPr>
              <w:t>123數大象</w:t>
            </w:r>
            <w:r w:rsidRPr="000510C5">
              <w:rPr>
                <w:rFonts w:ascii="標楷體" w:eastAsia="標楷體" w:hAnsi="標楷體" w:hint="eastAsia"/>
                <w:szCs w:val="24"/>
              </w:rPr>
              <w:t>》(臺北市</w:t>
            </w:r>
            <w:proofErr w:type="gramStart"/>
            <w:r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5310B3" w:rsidRPr="000510C5">
              <w:rPr>
                <w:rFonts w:ascii="標楷體" w:eastAsia="標楷體" w:hAnsi="標楷體" w:hint="eastAsia"/>
                <w:szCs w:val="24"/>
              </w:rPr>
              <w:t>格林</w:t>
            </w:r>
            <w:r w:rsidRPr="000510C5">
              <w:rPr>
                <w:rFonts w:ascii="標楷體" w:eastAsia="標楷體" w:hAnsi="標楷體" w:hint="eastAsia"/>
                <w:szCs w:val="24"/>
              </w:rPr>
              <w:t>文化，20</w:t>
            </w:r>
            <w:r w:rsidR="005310B3" w:rsidRPr="000510C5">
              <w:rPr>
                <w:rFonts w:ascii="標楷體" w:eastAsia="標楷體" w:hAnsi="標楷體" w:hint="eastAsia"/>
                <w:szCs w:val="24"/>
              </w:rPr>
              <w:t>20</w:t>
            </w:r>
            <w:r w:rsidRPr="000510C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33" w:type="dxa"/>
          </w:tcPr>
          <w:p w:rsidR="0084448B" w:rsidRPr="004117BB" w:rsidRDefault="0084448B" w:rsidP="0084448B">
            <w:pPr>
              <w:widowControl/>
              <w:kinsoku w:val="0"/>
              <w:overflowPunct w:val="0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4117BB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40AF1071" wp14:editId="17169F1D">
                  <wp:extent cx="990600" cy="990600"/>
                  <wp:effectExtent l="0" t="0" r="0" b="0"/>
                  <wp:docPr id="12" name="圖片 12" descr="博客來-123數大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博客來-123數大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48B" w:rsidRPr="009D2323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84448B" w:rsidRPr="000510C5" w:rsidRDefault="005310B3" w:rsidP="00F33EB4">
            <w:pPr>
              <w:widowControl/>
              <w:kinsoku w:val="0"/>
              <w:overflowPunct w:val="0"/>
              <w:ind w:left="247" w:hangingChars="103" w:hanging="247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0510C5">
              <w:rPr>
                <w:rFonts w:ascii="標楷體" w:eastAsia="標楷體" w:hAnsi="標楷體" w:hint="eastAsia"/>
                <w:szCs w:val="24"/>
              </w:rPr>
              <w:t>6.</w:t>
            </w:r>
            <w:r w:rsidR="0084448B" w:rsidRPr="000510C5">
              <w:rPr>
                <w:rFonts w:ascii="標楷體" w:eastAsia="標楷體" w:hAnsi="標楷體" w:hint="eastAsia"/>
                <w:szCs w:val="24"/>
              </w:rPr>
              <w:t>艾瑞．</w:t>
            </w:r>
            <w:proofErr w:type="gramStart"/>
            <w:r w:rsidR="00F33EB4">
              <w:rPr>
                <w:rFonts w:ascii="標楷體" w:eastAsia="標楷體" w:hAnsi="標楷體" w:hint="eastAsia"/>
                <w:szCs w:val="24"/>
              </w:rPr>
              <w:t>卡</w:t>
            </w:r>
            <w:r w:rsidR="0084448B" w:rsidRPr="000510C5">
              <w:rPr>
                <w:rFonts w:ascii="標楷體" w:eastAsia="標楷體" w:hAnsi="標楷體" w:hint="eastAsia"/>
                <w:szCs w:val="24"/>
              </w:rPr>
              <w:t>爾</w:t>
            </w:r>
            <w:r w:rsidRPr="000510C5">
              <w:rPr>
                <w:rFonts w:ascii="標楷體" w:eastAsia="標楷體" w:hAnsi="標楷體" w:hint="eastAsia"/>
                <w:szCs w:val="24"/>
              </w:rPr>
              <w:t>著</w:t>
            </w:r>
            <w:proofErr w:type="gramEnd"/>
            <w:r w:rsidRPr="000510C5">
              <w:rPr>
                <w:rFonts w:ascii="標楷體" w:eastAsia="標楷體" w:hAnsi="標楷體" w:hint="eastAsia"/>
                <w:szCs w:val="24"/>
              </w:rPr>
              <w:t>。</w:t>
            </w:r>
            <w:proofErr w:type="gramStart"/>
            <w:r w:rsidR="00906997" w:rsidRPr="000510C5">
              <w:rPr>
                <w:rFonts w:ascii="標楷體" w:eastAsia="標楷體" w:hAnsi="標楷體" w:hint="eastAsia"/>
                <w:szCs w:val="24"/>
              </w:rPr>
              <w:t>《</w:t>
            </w:r>
            <w:proofErr w:type="gramEnd"/>
            <w:r w:rsidRPr="000510C5">
              <w:rPr>
                <w:rFonts w:ascii="標楷體" w:eastAsia="標楷體" w:hAnsi="標楷體" w:cs="Times New Roman" w:hint="eastAsia"/>
                <w:szCs w:val="24"/>
              </w:rPr>
              <w:t>你看到我的貓嗎?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》(臺北市</w:t>
            </w:r>
            <w:proofErr w:type="gramStart"/>
            <w:r w:rsidR="00906997"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906997" w:rsidRPr="000510C5">
              <w:rPr>
                <w:rFonts w:ascii="標楷體" w:eastAsia="標楷體" w:hAnsi="標楷體" w:hint="eastAsia"/>
                <w:szCs w:val="24"/>
              </w:rPr>
              <w:t>上誼文化，20</w:t>
            </w:r>
            <w:r w:rsidRPr="000510C5">
              <w:rPr>
                <w:rFonts w:ascii="標楷體" w:eastAsia="標楷體" w:hAnsi="標楷體" w:hint="eastAsia"/>
                <w:szCs w:val="24"/>
              </w:rPr>
              <w:t>19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33" w:type="dxa"/>
          </w:tcPr>
          <w:p w:rsidR="0084448B" w:rsidRPr="004117BB" w:rsidRDefault="0084448B" w:rsidP="0084448B">
            <w:pPr>
              <w:widowControl/>
              <w:kinsoku w:val="0"/>
              <w:overflowPunct w:val="0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4117BB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36BA58E2" wp14:editId="25F0B08B">
                  <wp:extent cx="1333500" cy="1333500"/>
                  <wp:effectExtent l="0" t="0" r="0" b="0"/>
                  <wp:docPr id="13" name="圖片 13" descr="你看到我的貓嗎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你看到我的貓嗎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48B" w:rsidRPr="009D2323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84448B" w:rsidRPr="000510C5" w:rsidRDefault="005310B3" w:rsidP="00492665">
            <w:pPr>
              <w:widowControl/>
              <w:kinsoku w:val="0"/>
              <w:overflowPunct w:val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0510C5">
              <w:rPr>
                <w:rFonts w:ascii="標楷體" w:eastAsia="標楷體" w:hAnsi="標楷體" w:hint="eastAsia"/>
                <w:szCs w:val="24"/>
              </w:rPr>
              <w:t>7.</w:t>
            </w:r>
            <w:r w:rsidR="0084448B" w:rsidRPr="000510C5">
              <w:rPr>
                <w:rFonts w:ascii="標楷體" w:eastAsia="標楷體" w:hAnsi="標楷體" w:hint="eastAsia"/>
                <w:szCs w:val="24"/>
              </w:rPr>
              <w:t>市原淳</w:t>
            </w:r>
            <w:r w:rsidR="00F44170" w:rsidRPr="000510C5">
              <w:rPr>
                <w:rFonts w:ascii="標楷體" w:eastAsia="標楷體" w:hAnsi="標楷體" w:hint="eastAsia"/>
                <w:szCs w:val="24"/>
              </w:rPr>
              <w:t>著。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《</w:t>
            </w:r>
            <w:r w:rsidR="00F44170" w:rsidRPr="000510C5">
              <w:rPr>
                <w:rFonts w:ascii="標楷體" w:eastAsia="標楷體" w:hAnsi="標楷體" w:hint="eastAsia"/>
                <w:szCs w:val="24"/>
              </w:rPr>
              <w:t>爸爸的車最棒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》(臺北市</w:t>
            </w:r>
            <w:proofErr w:type="gramStart"/>
            <w:r w:rsidR="00906997"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F44170" w:rsidRPr="000510C5">
              <w:rPr>
                <w:rFonts w:ascii="標楷體" w:eastAsia="標楷體" w:hAnsi="標楷體" w:hint="eastAsia"/>
                <w:szCs w:val="24"/>
              </w:rPr>
              <w:t>小熊出版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，20</w:t>
            </w:r>
            <w:r w:rsidR="00F44170" w:rsidRPr="000510C5">
              <w:rPr>
                <w:rFonts w:ascii="標楷體" w:eastAsia="標楷體" w:hAnsi="標楷體" w:hint="eastAsia"/>
                <w:szCs w:val="24"/>
              </w:rPr>
              <w:t>20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33" w:type="dxa"/>
          </w:tcPr>
          <w:p w:rsidR="0084448B" w:rsidRPr="004117BB" w:rsidRDefault="0084448B" w:rsidP="0084448B">
            <w:pPr>
              <w:widowControl/>
              <w:kinsoku w:val="0"/>
              <w:overflowPunct w:val="0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4117BB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075A74EF" wp14:editId="3444A468">
                  <wp:extent cx="1284514" cy="1284514"/>
                  <wp:effectExtent l="0" t="0" r="0" b="0"/>
                  <wp:docPr id="14" name="圖片 14" descr="爸爸的車最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爸爸的車最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987" cy="129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48B" w:rsidRPr="009D2323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84448B" w:rsidRPr="000510C5" w:rsidRDefault="005310B3" w:rsidP="00492665">
            <w:pPr>
              <w:widowControl/>
              <w:kinsoku w:val="0"/>
              <w:overflowPunct w:val="0"/>
              <w:ind w:leftChars="-14" w:left="247" w:hangingChars="117" w:hanging="281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0510C5">
              <w:rPr>
                <w:rFonts w:ascii="標楷體" w:eastAsia="標楷體" w:hAnsi="標楷體" w:hint="eastAsia"/>
                <w:szCs w:val="24"/>
              </w:rPr>
              <w:t>8.</w:t>
            </w:r>
            <w:r w:rsidR="0084448B" w:rsidRPr="000510C5">
              <w:rPr>
                <w:rFonts w:ascii="標楷體" w:eastAsia="標楷體" w:hAnsi="標楷體" w:hint="eastAsia"/>
                <w:szCs w:val="24"/>
              </w:rPr>
              <w:t>竹下文</w:t>
            </w:r>
            <w:proofErr w:type="gramStart"/>
            <w:r w:rsidR="0084448B" w:rsidRPr="000510C5">
              <w:rPr>
                <w:rFonts w:ascii="標楷體" w:eastAsia="標楷體" w:hAnsi="標楷體" w:hint="eastAsia"/>
                <w:szCs w:val="24"/>
              </w:rPr>
              <w:t>子</w:t>
            </w:r>
            <w:r w:rsidR="007965DE" w:rsidRPr="000510C5">
              <w:rPr>
                <w:rFonts w:ascii="標楷體" w:eastAsia="標楷體" w:hAnsi="標楷體" w:hint="eastAsia"/>
                <w:szCs w:val="24"/>
              </w:rPr>
              <w:t>著</w:t>
            </w:r>
            <w:proofErr w:type="gramEnd"/>
            <w:r w:rsidR="008E2AA5" w:rsidRPr="000510C5">
              <w:rPr>
                <w:rFonts w:ascii="標楷體" w:eastAsia="標楷體" w:hAnsi="標楷體" w:hint="eastAsia"/>
                <w:szCs w:val="24"/>
              </w:rPr>
              <w:t>。</w:t>
            </w:r>
            <w:proofErr w:type="gramStart"/>
            <w:r w:rsidR="00906997" w:rsidRPr="000510C5">
              <w:rPr>
                <w:rFonts w:ascii="標楷體" w:eastAsia="標楷體" w:hAnsi="標楷體" w:hint="eastAsia"/>
                <w:szCs w:val="24"/>
              </w:rPr>
              <w:t>《</w:t>
            </w:r>
            <w:proofErr w:type="gramEnd"/>
            <w:r w:rsidR="00F44170" w:rsidRPr="000510C5">
              <w:rPr>
                <w:rFonts w:ascii="標楷體" w:eastAsia="標楷體" w:hAnsi="標楷體" w:hint="eastAsia"/>
                <w:szCs w:val="24"/>
              </w:rPr>
              <w:t>垃圾車，辛苦了！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》(臺北市</w:t>
            </w:r>
            <w:proofErr w:type="gramStart"/>
            <w:r w:rsidR="00906997"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F44170" w:rsidRPr="000510C5">
              <w:rPr>
                <w:rFonts w:ascii="標楷體" w:eastAsia="標楷體" w:hAnsi="標楷體" w:hint="eastAsia"/>
                <w:szCs w:val="24"/>
              </w:rPr>
              <w:t>臺灣東方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，20</w:t>
            </w:r>
            <w:r w:rsidR="00F44170" w:rsidRPr="000510C5">
              <w:rPr>
                <w:rFonts w:ascii="標楷體" w:eastAsia="標楷體" w:hAnsi="標楷體" w:hint="eastAsia"/>
                <w:szCs w:val="24"/>
              </w:rPr>
              <w:t>17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33" w:type="dxa"/>
          </w:tcPr>
          <w:p w:rsidR="0084448B" w:rsidRPr="004117BB" w:rsidRDefault="0084448B" w:rsidP="0084448B">
            <w:pPr>
              <w:widowControl/>
              <w:kinsoku w:val="0"/>
              <w:overflowPunct w:val="0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4117BB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26F76290" wp14:editId="7B8CF15F">
                  <wp:extent cx="1333500" cy="1333500"/>
                  <wp:effectExtent l="0" t="0" r="0" b="0"/>
                  <wp:docPr id="15" name="圖片 15" descr="垃圾車，辛苦了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垃圾車，辛苦了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48B" w:rsidRPr="009D2323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84448B" w:rsidRPr="000510C5" w:rsidRDefault="005310B3" w:rsidP="00492665">
            <w:pPr>
              <w:widowControl/>
              <w:kinsoku w:val="0"/>
              <w:overflowPunct w:val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0510C5">
              <w:rPr>
                <w:rFonts w:ascii="標楷體" w:eastAsia="標楷體" w:hAnsi="標楷體" w:hint="eastAsia"/>
                <w:szCs w:val="24"/>
              </w:rPr>
              <w:t>9.</w:t>
            </w:r>
            <w:r w:rsidR="0084448B" w:rsidRPr="000510C5">
              <w:rPr>
                <w:rFonts w:ascii="標楷體" w:eastAsia="標楷體" w:hAnsi="標楷體" w:hint="eastAsia"/>
                <w:szCs w:val="24"/>
              </w:rPr>
              <w:t>彼得．史</w:t>
            </w:r>
            <w:proofErr w:type="gramStart"/>
            <w:r w:rsidR="0084448B" w:rsidRPr="000510C5">
              <w:rPr>
                <w:rFonts w:ascii="標楷體" w:eastAsia="標楷體" w:hAnsi="標楷體" w:hint="eastAsia"/>
                <w:szCs w:val="24"/>
              </w:rPr>
              <w:t>坦</w:t>
            </w:r>
            <w:r w:rsidR="008E2AA5" w:rsidRPr="000510C5">
              <w:rPr>
                <w:rFonts w:ascii="標楷體" w:eastAsia="標楷體" w:hAnsi="標楷體" w:hint="eastAsia"/>
                <w:szCs w:val="24"/>
              </w:rPr>
              <w:t>著</w:t>
            </w:r>
            <w:proofErr w:type="gramEnd"/>
            <w:r w:rsidR="008E2AA5" w:rsidRPr="000510C5">
              <w:rPr>
                <w:rFonts w:ascii="標楷體" w:eastAsia="標楷體" w:hAnsi="標楷體" w:hint="eastAsia"/>
                <w:szCs w:val="24"/>
              </w:rPr>
              <w:t>。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《</w:t>
            </w:r>
            <w:r w:rsidR="008E2AA5" w:rsidRPr="000510C5">
              <w:rPr>
                <w:rFonts w:ascii="標楷體" w:eastAsia="標楷體" w:hAnsi="標楷體" w:hint="eastAsia"/>
                <w:szCs w:val="24"/>
              </w:rPr>
              <w:t>好多好多的神奇車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》(臺北市</w:t>
            </w:r>
            <w:proofErr w:type="gramStart"/>
            <w:r w:rsidR="00906997"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8E2AA5" w:rsidRPr="000510C5">
              <w:rPr>
                <w:rFonts w:ascii="標楷體" w:eastAsia="標楷體" w:hAnsi="標楷體" w:hint="eastAsia"/>
                <w:szCs w:val="24"/>
              </w:rPr>
              <w:t>維京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，20</w:t>
            </w:r>
            <w:r w:rsidR="008E2AA5" w:rsidRPr="000510C5">
              <w:rPr>
                <w:rFonts w:ascii="標楷體" w:eastAsia="標楷體" w:hAnsi="標楷體" w:hint="eastAsia"/>
                <w:szCs w:val="24"/>
              </w:rPr>
              <w:t>20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33" w:type="dxa"/>
          </w:tcPr>
          <w:p w:rsidR="0084448B" w:rsidRPr="004117BB" w:rsidRDefault="0084448B" w:rsidP="0084448B">
            <w:pPr>
              <w:widowControl/>
              <w:kinsoku w:val="0"/>
              <w:overflowPunct w:val="0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4117BB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0FD85E77" wp14:editId="7AACBB24">
                  <wp:extent cx="1246414" cy="1246414"/>
                  <wp:effectExtent l="0" t="0" r="0" b="0"/>
                  <wp:docPr id="16" name="圖片 16" descr="好多好多的神奇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好多好多的神奇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86" cy="125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48B" w:rsidRPr="009D2323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84448B" w:rsidRPr="000510C5" w:rsidRDefault="005310B3" w:rsidP="00492665">
            <w:pPr>
              <w:widowControl/>
              <w:kinsoku w:val="0"/>
              <w:overflowPunct w:val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0510C5">
              <w:rPr>
                <w:rFonts w:ascii="標楷體" w:eastAsia="標楷體" w:hAnsi="標楷體" w:hint="eastAsia"/>
                <w:szCs w:val="24"/>
              </w:rPr>
              <w:t>10.</w:t>
            </w:r>
            <w:r w:rsidR="0084448B" w:rsidRPr="000510C5">
              <w:rPr>
                <w:rFonts w:ascii="標楷體" w:eastAsia="標楷體" w:hAnsi="標楷體" w:hint="eastAsia"/>
                <w:szCs w:val="24"/>
              </w:rPr>
              <w:t>布</w:t>
            </w:r>
            <w:proofErr w:type="gramStart"/>
            <w:r w:rsidR="0084448B" w:rsidRPr="000510C5">
              <w:rPr>
                <w:rFonts w:ascii="標楷體" w:eastAsia="標楷體" w:hAnsi="標楷體" w:hint="eastAsia"/>
                <w:szCs w:val="24"/>
              </w:rPr>
              <w:t>萊</w:t>
            </w:r>
            <w:proofErr w:type="gramEnd"/>
            <w:r w:rsidR="0084448B" w:rsidRPr="000510C5">
              <w:rPr>
                <w:rFonts w:ascii="標楷體" w:eastAsia="標楷體" w:hAnsi="標楷體" w:hint="eastAsia"/>
                <w:szCs w:val="24"/>
              </w:rPr>
              <w:t>恩．畢格</w:t>
            </w:r>
            <w:proofErr w:type="gramStart"/>
            <w:r w:rsidR="0084448B" w:rsidRPr="000510C5">
              <w:rPr>
                <w:rFonts w:ascii="標楷體" w:eastAsia="標楷體" w:hAnsi="標楷體" w:hint="eastAsia"/>
                <w:szCs w:val="24"/>
              </w:rPr>
              <w:t>斯</w:t>
            </w:r>
            <w:r w:rsidR="007965DE" w:rsidRPr="000510C5">
              <w:rPr>
                <w:rFonts w:ascii="標楷體" w:eastAsia="標楷體" w:hAnsi="標楷體" w:hint="eastAsia"/>
                <w:szCs w:val="24"/>
              </w:rPr>
              <w:t>著</w:t>
            </w:r>
            <w:proofErr w:type="gramEnd"/>
            <w:r w:rsidR="007965DE" w:rsidRPr="000510C5">
              <w:rPr>
                <w:rFonts w:ascii="標楷體" w:eastAsia="標楷體" w:hAnsi="標楷體" w:hint="eastAsia"/>
                <w:szCs w:val="24"/>
              </w:rPr>
              <w:t>。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《</w:t>
            </w:r>
            <w:r w:rsidR="007965DE" w:rsidRPr="000510C5">
              <w:rPr>
                <w:rFonts w:ascii="標楷體" w:eastAsia="標楷體" w:hAnsi="標楷體" w:hint="eastAsia"/>
                <w:szCs w:val="24"/>
              </w:rPr>
              <w:t>好多好多車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》(臺北市</w:t>
            </w:r>
            <w:proofErr w:type="gramStart"/>
            <w:r w:rsidR="00906997"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7965DE" w:rsidRPr="000510C5">
              <w:rPr>
                <w:rFonts w:ascii="標楷體" w:eastAsia="標楷體" w:hAnsi="標楷體" w:hint="eastAsia"/>
                <w:szCs w:val="24"/>
              </w:rPr>
              <w:t>小天下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，20</w:t>
            </w:r>
            <w:r w:rsidR="002024F1" w:rsidRPr="000510C5">
              <w:rPr>
                <w:rFonts w:ascii="標楷體" w:eastAsia="標楷體" w:hAnsi="標楷體" w:hint="eastAsia"/>
                <w:szCs w:val="24"/>
              </w:rPr>
              <w:t>20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33" w:type="dxa"/>
          </w:tcPr>
          <w:p w:rsidR="0084448B" w:rsidRPr="004117BB" w:rsidRDefault="0084448B" w:rsidP="0084448B">
            <w:pPr>
              <w:widowControl/>
              <w:kinsoku w:val="0"/>
              <w:overflowPunct w:val="0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4117BB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42B50ECB" wp14:editId="37056AB9">
                  <wp:extent cx="1333500" cy="1333500"/>
                  <wp:effectExtent l="0" t="0" r="0" b="0"/>
                  <wp:docPr id="17" name="圖片 17" descr="好多好多車（新版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好多好多車（新版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48B" w:rsidRPr="009D2323" w:rsidTr="002969C1">
        <w:trPr>
          <w:cantSplit/>
        </w:trPr>
        <w:tc>
          <w:tcPr>
            <w:tcW w:w="6407" w:type="dxa"/>
            <w:gridSpan w:val="2"/>
            <w:vAlign w:val="center"/>
          </w:tcPr>
          <w:p w:rsidR="0084448B" w:rsidRPr="000510C5" w:rsidRDefault="005310B3" w:rsidP="00492665">
            <w:pPr>
              <w:widowControl/>
              <w:kinsoku w:val="0"/>
              <w:overflowPunct w:val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0510C5">
              <w:rPr>
                <w:rFonts w:ascii="標楷體" w:eastAsia="標楷體" w:hAnsi="標楷體" w:hint="eastAsia"/>
                <w:szCs w:val="24"/>
              </w:rPr>
              <w:t>11.</w:t>
            </w:r>
            <w:r w:rsidR="0084448B" w:rsidRPr="000510C5">
              <w:rPr>
                <w:rFonts w:ascii="標楷體" w:eastAsia="標楷體" w:hAnsi="標楷體" w:hint="eastAsia"/>
                <w:szCs w:val="24"/>
              </w:rPr>
              <w:t>賴</w:t>
            </w:r>
            <w:proofErr w:type="gramStart"/>
            <w:r w:rsidR="0084448B" w:rsidRPr="000510C5">
              <w:rPr>
                <w:rFonts w:ascii="標楷體" w:eastAsia="標楷體" w:hAnsi="標楷體" w:hint="eastAsia"/>
                <w:szCs w:val="24"/>
              </w:rPr>
              <w:t>馬</w:t>
            </w:r>
            <w:r w:rsidR="002024F1" w:rsidRPr="000510C5">
              <w:rPr>
                <w:rFonts w:ascii="標楷體" w:eastAsia="標楷體" w:hAnsi="標楷體" w:hint="eastAsia"/>
                <w:szCs w:val="24"/>
              </w:rPr>
              <w:t>著</w:t>
            </w:r>
            <w:proofErr w:type="gramEnd"/>
            <w:r w:rsidR="002024F1" w:rsidRPr="000510C5">
              <w:rPr>
                <w:rFonts w:ascii="標楷體" w:eastAsia="標楷體" w:hAnsi="標楷體" w:hint="eastAsia"/>
                <w:szCs w:val="24"/>
              </w:rPr>
              <w:t>。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《</w:t>
            </w:r>
            <w:r w:rsidR="002024F1" w:rsidRPr="000510C5">
              <w:rPr>
                <w:rFonts w:ascii="標楷體" w:eastAsia="標楷體" w:hAnsi="標楷體" w:hint="eastAsia"/>
                <w:szCs w:val="24"/>
              </w:rPr>
              <w:t>猜一猜我是誰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》(臺北市</w:t>
            </w:r>
            <w:proofErr w:type="gramStart"/>
            <w:r w:rsidR="00906997" w:rsidRPr="000510C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906997" w:rsidRPr="000510C5">
              <w:rPr>
                <w:rFonts w:ascii="標楷體" w:eastAsia="標楷體" w:hAnsi="標楷體" w:hint="eastAsia"/>
                <w:szCs w:val="24"/>
              </w:rPr>
              <w:t>上誼文化，20</w:t>
            </w:r>
            <w:r w:rsidR="002024F1" w:rsidRPr="000510C5">
              <w:rPr>
                <w:rFonts w:ascii="標楷體" w:eastAsia="標楷體" w:hAnsi="標楷體" w:hint="eastAsia"/>
                <w:szCs w:val="24"/>
              </w:rPr>
              <w:t>16</w:t>
            </w:r>
            <w:r w:rsidR="00906997" w:rsidRPr="000510C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33" w:type="dxa"/>
          </w:tcPr>
          <w:p w:rsidR="0084448B" w:rsidRPr="004117BB" w:rsidRDefault="0084448B" w:rsidP="0084448B">
            <w:pPr>
              <w:widowControl/>
              <w:kinsoku w:val="0"/>
              <w:overflowPunct w:val="0"/>
              <w:textAlignment w:val="baseline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AE7E7D" wp14:editId="3C375EB2">
                  <wp:extent cx="1333500" cy="1333500"/>
                  <wp:effectExtent l="0" t="0" r="0" b="0"/>
                  <wp:docPr id="18" name="圖片 18" descr="猜一猜 我是誰？(創作20週年紀念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猜一猜 我是誰？(創作20週年紀念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325" w:rsidRDefault="000E5325" w:rsidP="000E5325"/>
    <w:p w:rsidR="000E5325" w:rsidRDefault="000E5325" w:rsidP="000E5325"/>
    <w:p w:rsidR="000E5325" w:rsidRDefault="000E5325" w:rsidP="000E5325">
      <w:pPr>
        <w:widowControl/>
      </w:pPr>
    </w:p>
    <w:p w:rsidR="00301706" w:rsidRDefault="00301706" w:rsidP="000E5325">
      <w:pPr>
        <w:widowControl/>
      </w:pPr>
    </w:p>
    <w:p w:rsidR="00301706" w:rsidRDefault="00301706" w:rsidP="000E5325">
      <w:pPr>
        <w:widowControl/>
      </w:pPr>
    </w:p>
    <w:p w:rsidR="002969C1" w:rsidRDefault="002969C1">
      <w:pPr>
        <w:widowControl/>
      </w:pPr>
      <w:r>
        <w:br w:type="page"/>
      </w:r>
    </w:p>
    <w:p w:rsidR="00301706" w:rsidRDefault="00301706" w:rsidP="000E5325">
      <w:pPr>
        <w:widowControl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527"/>
        <w:gridCol w:w="3219"/>
      </w:tblGrid>
      <w:tr w:rsidR="000E5325" w:rsidRPr="009D2323" w:rsidTr="002969C1">
        <w:trPr>
          <w:cantSplit/>
          <w:trHeight w:val="510"/>
        </w:trPr>
        <w:tc>
          <w:tcPr>
            <w:tcW w:w="9626" w:type="dxa"/>
            <w:gridSpan w:val="3"/>
            <w:shd w:val="clear" w:color="auto" w:fill="E2EFD9"/>
            <w:vAlign w:val="center"/>
          </w:tcPr>
          <w:p w:rsidR="000E5325" w:rsidRPr="009D2323" w:rsidRDefault="000E5325" w:rsidP="00C138D7">
            <w:pPr>
              <w:pStyle w:val="a7"/>
              <w:widowControl/>
              <w:ind w:leftChars="0" w:left="360"/>
              <w:rPr>
                <w:rFonts w:ascii="標楷體" w:eastAsia="標楷體" w:hAnsi="標楷體"/>
                <w:b/>
              </w:rPr>
            </w:pPr>
            <w:r>
              <w:br w:type="page"/>
            </w:r>
            <w:bookmarkStart w:id="0" w:name="_GoBack"/>
            <w:bookmarkEnd w:id="0"/>
            <w:r w:rsidRPr="009D2323">
              <w:rPr>
                <w:rFonts w:ascii="微軟正黑體" w:eastAsia="微軟正黑體" w:hAnsi="微軟正黑體" w:hint="eastAsia"/>
                <w:b/>
                <w:lang w:eastAsia="zh-HK"/>
              </w:rPr>
              <w:t>【玩玩繪本】</w:t>
            </w:r>
            <w:r w:rsidR="00623EB1">
              <w:rPr>
                <w:rFonts w:ascii="標楷體" w:eastAsia="標楷體" w:hAnsi="標楷體" w:hint="eastAsia"/>
              </w:rPr>
              <w:t>透過</w:t>
            </w:r>
            <w:r w:rsidR="00623EB1" w:rsidRPr="00623EB1">
              <w:rPr>
                <w:rFonts w:ascii="標楷體" w:eastAsia="標楷體" w:hAnsi="標楷體"/>
              </w:rPr>
              <w:t>遊戲的方式，讓</w:t>
            </w:r>
            <w:r w:rsidR="00623EB1">
              <w:rPr>
                <w:rFonts w:ascii="標楷體" w:eastAsia="標楷體" w:hAnsi="標楷體" w:hint="eastAsia"/>
              </w:rPr>
              <w:t>幼兒</w:t>
            </w:r>
            <w:r w:rsidR="00623EB1" w:rsidRPr="00623EB1">
              <w:rPr>
                <w:rFonts w:ascii="標楷體" w:eastAsia="標楷體" w:hAnsi="標楷體"/>
              </w:rPr>
              <w:t>更了解繪本中的故事元素</w:t>
            </w:r>
            <w:r w:rsidR="00102057">
              <w:rPr>
                <w:rFonts w:ascii="標楷體" w:eastAsia="標楷體" w:hAnsi="標楷體" w:hint="eastAsia"/>
              </w:rPr>
              <w:t>。</w:t>
            </w:r>
          </w:p>
        </w:tc>
      </w:tr>
      <w:tr w:rsidR="000E5325" w:rsidRPr="009D2323" w:rsidTr="002969C1">
        <w:trPr>
          <w:cantSplit/>
          <w:trHeight w:val="340"/>
        </w:trPr>
        <w:tc>
          <w:tcPr>
            <w:tcW w:w="6407" w:type="dxa"/>
            <w:gridSpan w:val="2"/>
            <w:shd w:val="clear" w:color="auto" w:fill="E6E6E6"/>
            <w:vAlign w:val="center"/>
          </w:tcPr>
          <w:p w:rsidR="000E5325" w:rsidRPr="009D2323" w:rsidRDefault="000E5325" w:rsidP="00FE1E1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進行程序</w:t>
            </w:r>
          </w:p>
        </w:tc>
        <w:tc>
          <w:tcPr>
            <w:tcW w:w="3219" w:type="dxa"/>
            <w:shd w:val="clear" w:color="auto" w:fill="E6E6E6"/>
            <w:vAlign w:val="center"/>
          </w:tcPr>
          <w:p w:rsidR="000E5325" w:rsidRPr="009D2323" w:rsidRDefault="000E5325" w:rsidP="00FE1E1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b/>
                <w:bCs/>
                <w:lang w:eastAsia="zh-HK"/>
              </w:rPr>
            </w:pPr>
            <w:r w:rsidRPr="009D2323">
              <w:rPr>
                <w:rFonts w:eastAsia="標楷體" w:hint="eastAsia"/>
                <w:b/>
                <w:bCs/>
                <w:lang w:eastAsia="zh-HK"/>
              </w:rPr>
              <w:t>準備材料</w:t>
            </w:r>
          </w:p>
        </w:tc>
      </w:tr>
      <w:tr w:rsidR="000E5325" w:rsidRPr="009A60B7" w:rsidTr="002969C1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A60B7" w:rsidRDefault="000E5325" w:rsidP="00FE1E1A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9A60B7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9A60B7">
              <w:rPr>
                <w:rFonts w:ascii="標楷體" w:eastAsia="標楷體" w:hAnsi="標楷體" w:hint="eastAsia"/>
                <w:b/>
                <w:bCs/>
                <w:lang w:eastAsia="zh-HK"/>
              </w:rPr>
              <w:t>一</w:t>
            </w:r>
            <w:r w:rsidRPr="009A60B7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9A60B7">
              <w:rPr>
                <w:rFonts w:ascii="標楷體" w:eastAsia="標楷體" w:hAnsi="標楷體" w:hint="eastAsia"/>
                <w:b/>
                <w:bCs/>
                <w:lang w:eastAsia="zh-HK"/>
              </w:rPr>
              <w:t>暖身</w:t>
            </w:r>
          </w:p>
        </w:tc>
      </w:tr>
      <w:tr w:rsidR="000E5325" w:rsidRPr="009D2323" w:rsidTr="002969C1">
        <w:trPr>
          <w:cantSplit/>
        </w:trPr>
        <w:tc>
          <w:tcPr>
            <w:tcW w:w="2880" w:type="dxa"/>
            <w:vAlign w:val="center"/>
          </w:tcPr>
          <w:p w:rsidR="000E5325" w:rsidRPr="009D2323" w:rsidRDefault="000E5325" w:rsidP="005E1908">
            <w:pPr>
              <w:spacing w:line="300" w:lineRule="exact"/>
              <w:ind w:leftChars="50" w:left="312" w:rightChars="50" w:right="120" w:hangingChars="80" w:hanging="192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說明活動方式與</w:t>
            </w:r>
            <w:r w:rsidR="005E1908">
              <w:rPr>
                <w:rFonts w:ascii="Calisto MT" w:eastAsia="標楷體" w:hAnsi="Calisto MT" w:hint="eastAsia"/>
                <w:bCs/>
              </w:rPr>
              <w:t>目的</w:t>
            </w:r>
          </w:p>
        </w:tc>
        <w:tc>
          <w:tcPr>
            <w:tcW w:w="3527" w:type="dxa"/>
            <w:vAlign w:val="center"/>
          </w:tcPr>
          <w:p w:rsidR="000E5325" w:rsidRDefault="006C3FE9" w:rsidP="008D4824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proofErr w:type="gramStart"/>
            <w:r w:rsidRPr="00E02E83">
              <w:rPr>
                <w:rFonts w:ascii="Calisto MT" w:eastAsia="標楷體" w:hAnsi="Calisto MT" w:hint="eastAsia"/>
                <w:bCs/>
              </w:rPr>
              <w:t>關主向</w:t>
            </w:r>
            <w:proofErr w:type="gramEnd"/>
            <w:r w:rsidRPr="00E02E83">
              <w:rPr>
                <w:rFonts w:ascii="Calisto MT" w:eastAsia="標楷體" w:hAnsi="Calisto MT" w:hint="eastAsia"/>
                <w:bCs/>
              </w:rPr>
              <w:t>家長說明活動方式與目的</w:t>
            </w:r>
            <w:r>
              <w:rPr>
                <w:rFonts w:ascii="Calisto MT" w:eastAsia="標楷體" w:hAnsi="Calisto MT" w:hint="eastAsia"/>
                <w:bCs/>
              </w:rPr>
              <w:t>，並鼓勵</w:t>
            </w:r>
            <w:r w:rsidRPr="003F6080">
              <w:rPr>
                <w:rFonts w:ascii="Calisto MT" w:eastAsia="標楷體" w:hAnsi="Calisto MT" w:hint="eastAsia"/>
                <w:bCs/>
              </w:rPr>
              <w:t>家長</w:t>
            </w:r>
            <w:r>
              <w:rPr>
                <w:rFonts w:ascii="Calisto MT" w:eastAsia="標楷體" w:hAnsi="Calisto MT" w:hint="eastAsia"/>
                <w:bCs/>
              </w:rPr>
              <w:t>多</w:t>
            </w:r>
            <w:r w:rsidRPr="006C3FE9">
              <w:rPr>
                <w:rFonts w:ascii="Calisto MT" w:eastAsia="標楷體" w:hAnsi="Calisto MT"/>
                <w:bCs/>
              </w:rPr>
              <w:t>和</w:t>
            </w:r>
            <w:proofErr w:type="gramStart"/>
            <w:r>
              <w:rPr>
                <w:rFonts w:ascii="Calisto MT" w:eastAsia="標楷體" w:hAnsi="Calisto MT" w:hint="eastAsia"/>
                <w:bCs/>
              </w:rPr>
              <w:t>幼兒</w:t>
            </w:r>
            <w:r w:rsidRPr="006C3FE9">
              <w:rPr>
                <w:rFonts w:ascii="Calisto MT" w:eastAsia="標楷體" w:hAnsi="Calisto MT"/>
                <w:bCs/>
              </w:rPr>
              <w:t>共讀與共</w:t>
            </w:r>
            <w:proofErr w:type="gramEnd"/>
            <w:r w:rsidRPr="006C3FE9">
              <w:rPr>
                <w:rFonts w:ascii="Calisto MT" w:eastAsia="標楷體" w:hAnsi="Calisto MT"/>
                <w:bCs/>
              </w:rPr>
              <w:t>玩，讓閱讀變成</w:t>
            </w:r>
            <w:r w:rsidR="008D4824">
              <w:rPr>
                <w:rFonts w:ascii="Calisto MT" w:eastAsia="標楷體" w:hAnsi="Calisto MT" w:hint="eastAsia"/>
                <w:bCs/>
              </w:rPr>
              <w:t>親</w:t>
            </w:r>
            <w:r w:rsidRPr="006C3FE9">
              <w:rPr>
                <w:rFonts w:ascii="Calisto MT" w:eastAsia="標楷體" w:hAnsi="Calisto MT"/>
                <w:bCs/>
              </w:rPr>
              <w:t>子都</w:t>
            </w:r>
            <w:r w:rsidR="008D4824">
              <w:rPr>
                <w:rFonts w:ascii="Calisto MT" w:eastAsia="標楷體" w:hAnsi="Calisto MT" w:hint="eastAsia"/>
                <w:bCs/>
              </w:rPr>
              <w:t>能</w:t>
            </w:r>
            <w:r w:rsidRPr="006C3FE9">
              <w:rPr>
                <w:rFonts w:ascii="Calisto MT" w:eastAsia="標楷體" w:hAnsi="Calisto MT"/>
                <w:bCs/>
              </w:rPr>
              <w:t>享受的遊戲</w:t>
            </w:r>
            <w:r w:rsidRPr="003F6080">
              <w:rPr>
                <w:rFonts w:ascii="Calisto MT" w:eastAsia="標楷體" w:hAnsi="Calisto MT" w:hint="eastAsia"/>
                <w:bCs/>
              </w:rPr>
              <w:t>。</w:t>
            </w:r>
          </w:p>
          <w:p w:rsidR="00AA5294" w:rsidRDefault="00AA5294" w:rsidP="008D4824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  <w:p w:rsidR="00AA5294" w:rsidRDefault="00AA5294" w:rsidP="00AA5294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 w:rsidRPr="00AB0D12">
              <w:rPr>
                <w:rFonts w:ascii="標楷體" w:eastAsia="標楷體" w:hAnsi="標楷體" w:hint="eastAsia"/>
              </w:rPr>
              <w:t>利用兒歌或歌謠，透過肢體活動進行活動暖身。</w:t>
            </w:r>
          </w:p>
          <w:p w:rsidR="00AA5294" w:rsidRPr="00AA5294" w:rsidRDefault="00AA5294" w:rsidP="008D4824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</w:p>
        </w:tc>
        <w:tc>
          <w:tcPr>
            <w:tcW w:w="3219" w:type="dxa"/>
          </w:tcPr>
          <w:p w:rsidR="000E5325" w:rsidRPr="009D2323" w:rsidRDefault="00102057" w:rsidP="00FE1E1A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關卡</w:t>
            </w:r>
            <w:r>
              <w:rPr>
                <w:rFonts w:ascii="Calisto MT" w:eastAsia="標楷體" w:hAnsi="Calisto MT" w:hint="eastAsia"/>
                <w:bCs/>
              </w:rPr>
              <w:t>標示</w:t>
            </w:r>
            <w:r w:rsidRPr="009D2323">
              <w:rPr>
                <w:rFonts w:ascii="Calisto MT" w:eastAsia="標楷體" w:hAnsi="Calisto MT"/>
                <w:bCs/>
                <w:lang w:eastAsia="zh-HK"/>
              </w:rPr>
              <w:t>牌</w:t>
            </w:r>
          </w:p>
        </w:tc>
      </w:tr>
      <w:tr w:rsidR="000E5325" w:rsidRPr="009A60B7" w:rsidTr="002969C1">
        <w:trPr>
          <w:cantSplit/>
        </w:trPr>
        <w:tc>
          <w:tcPr>
            <w:tcW w:w="9626" w:type="dxa"/>
            <w:gridSpan w:val="3"/>
            <w:vAlign w:val="center"/>
          </w:tcPr>
          <w:p w:rsidR="000E5325" w:rsidRPr="009A60B7" w:rsidRDefault="000E5325" w:rsidP="009A60B7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9A60B7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9A60B7">
              <w:rPr>
                <w:rFonts w:ascii="標楷體" w:eastAsia="標楷體" w:hAnsi="標楷體" w:hint="eastAsia"/>
                <w:b/>
                <w:bCs/>
                <w:lang w:eastAsia="zh-HK"/>
              </w:rPr>
              <w:t>二</w:t>
            </w:r>
            <w:r w:rsidRPr="009A60B7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9A60B7">
              <w:rPr>
                <w:rFonts w:ascii="標楷體" w:eastAsia="標楷體" w:hAnsi="標楷體" w:hint="eastAsia"/>
                <w:b/>
                <w:bCs/>
                <w:lang w:eastAsia="zh-HK"/>
              </w:rPr>
              <w:t>活動帶領</w:t>
            </w:r>
          </w:p>
        </w:tc>
      </w:tr>
      <w:tr w:rsidR="000313B4" w:rsidRPr="000510C5" w:rsidTr="002969C1">
        <w:trPr>
          <w:cantSplit/>
          <w:trHeight w:val="1256"/>
        </w:trPr>
        <w:tc>
          <w:tcPr>
            <w:tcW w:w="2880" w:type="dxa"/>
            <w:vAlign w:val="center"/>
          </w:tcPr>
          <w:p w:rsidR="000E5325" w:rsidRPr="000510C5" w:rsidRDefault="00A61BA0" w:rsidP="00A61BA0">
            <w:pPr>
              <w:spacing w:line="300" w:lineRule="exact"/>
              <w:ind w:leftChars="44" w:left="106" w:rightChars="100" w:right="24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繪本介紹</w:t>
            </w:r>
          </w:p>
        </w:tc>
        <w:tc>
          <w:tcPr>
            <w:tcW w:w="3527" w:type="dxa"/>
          </w:tcPr>
          <w:p w:rsidR="000E5325" w:rsidRDefault="00BB4D8B" w:rsidP="00AD2E81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Pr="000510C5">
              <w:rPr>
                <w:rFonts w:ascii="標楷體" w:eastAsia="標楷體" w:hAnsi="標楷體" w:hint="eastAsia"/>
              </w:rPr>
              <w:t>介紹本活動的主題書</w:t>
            </w:r>
            <w:r w:rsidR="00777AE9" w:rsidRPr="000510C5">
              <w:rPr>
                <w:rFonts w:ascii="標楷體" w:eastAsia="標楷體" w:hAnsi="標楷體" w:hint="eastAsia"/>
              </w:rPr>
              <w:t>《</w:t>
            </w:r>
            <w:r w:rsidRPr="000510C5">
              <w:rPr>
                <w:rFonts w:ascii="標楷體" w:eastAsia="標楷體" w:hAnsi="標楷體" w:hint="eastAsia"/>
              </w:rPr>
              <w:t>小黃</w:t>
            </w:r>
            <w:r w:rsidRPr="000510C5">
              <w:rPr>
                <w:rFonts w:ascii="標楷體" w:eastAsia="標楷體" w:hAnsi="標楷體"/>
              </w:rPr>
              <w:t>點</w:t>
            </w:r>
            <w:r w:rsidR="00777AE9" w:rsidRPr="000510C5">
              <w:rPr>
                <w:rFonts w:ascii="標楷體" w:eastAsia="標楷體" w:hAnsi="標楷體" w:hint="eastAsia"/>
              </w:rPr>
              <w:t>》</w:t>
            </w:r>
            <w:r w:rsidRPr="000510C5">
              <w:rPr>
                <w:rFonts w:ascii="標楷體" w:eastAsia="標楷體" w:hAnsi="標楷體"/>
              </w:rPr>
              <w:t>，並</w:t>
            </w:r>
            <w:proofErr w:type="gramStart"/>
            <w:r w:rsidRPr="000510C5">
              <w:rPr>
                <w:rFonts w:ascii="標楷體" w:eastAsia="標楷體" w:hAnsi="標楷體" w:hint="eastAsia"/>
              </w:rPr>
              <w:t>講</w:t>
            </w:r>
            <w:r w:rsidRPr="000510C5">
              <w:rPr>
                <w:rFonts w:ascii="標楷體" w:eastAsia="標楷體" w:hAnsi="標楷體"/>
              </w:rPr>
              <w:t>述此繪本</w:t>
            </w:r>
            <w:proofErr w:type="gramEnd"/>
            <w:r w:rsidRPr="000510C5">
              <w:rPr>
                <w:rFonts w:ascii="標楷體" w:eastAsia="標楷體" w:hAnsi="標楷體" w:hint="eastAsia"/>
              </w:rPr>
              <w:t>（可</w:t>
            </w:r>
            <w:r w:rsidRPr="000510C5">
              <w:rPr>
                <w:rFonts w:ascii="標楷體" w:eastAsia="標楷體" w:hAnsi="標楷體"/>
              </w:rPr>
              <w:t>視活動時間</w:t>
            </w:r>
            <w:r w:rsidRPr="000510C5">
              <w:rPr>
                <w:rFonts w:ascii="標楷體" w:eastAsia="標楷體" w:hAnsi="標楷體" w:hint="eastAsia"/>
              </w:rPr>
              <w:t>彈</w:t>
            </w:r>
            <w:r w:rsidRPr="000510C5">
              <w:rPr>
                <w:rFonts w:ascii="標楷體" w:eastAsia="標楷體" w:hAnsi="標楷體"/>
              </w:rPr>
              <w:t>性調整</w:t>
            </w:r>
            <w:r w:rsidRPr="000510C5">
              <w:rPr>
                <w:rFonts w:ascii="標楷體" w:eastAsia="標楷體" w:hAnsi="標楷體" w:hint="eastAsia"/>
              </w:rPr>
              <w:t>講</w:t>
            </w:r>
            <w:r w:rsidRPr="000510C5">
              <w:rPr>
                <w:rFonts w:ascii="標楷體" w:eastAsia="標楷體" w:hAnsi="標楷體"/>
              </w:rPr>
              <w:t>述</w:t>
            </w:r>
            <w:r w:rsidR="00777AE9" w:rsidRPr="000510C5">
              <w:rPr>
                <w:rFonts w:ascii="標楷體" w:eastAsia="標楷體" w:hAnsi="標楷體" w:hint="eastAsia"/>
              </w:rPr>
              <w:t>的內容與長度</w:t>
            </w:r>
            <w:r w:rsidRPr="000510C5">
              <w:rPr>
                <w:rFonts w:ascii="標楷體" w:eastAsia="標楷體" w:hAnsi="標楷體"/>
              </w:rPr>
              <w:t>）</w:t>
            </w:r>
            <w:r w:rsidRPr="000510C5">
              <w:rPr>
                <w:rFonts w:ascii="Calisto MT" w:eastAsia="標楷體" w:hAnsi="Calisto MT" w:hint="eastAsia"/>
                <w:bCs/>
              </w:rPr>
              <w:t>。</w:t>
            </w:r>
          </w:p>
          <w:p w:rsidR="00125FB0" w:rsidRPr="000510C5" w:rsidRDefault="00125FB0" w:rsidP="00DC063C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</w:rPr>
            </w:pPr>
            <w:r w:rsidRPr="000510C5">
              <w:rPr>
                <w:rFonts w:ascii="Calisto MT" w:eastAsia="標楷體" w:hAnsi="Calisto MT" w:hint="eastAsia"/>
                <w:bCs/>
              </w:rPr>
              <w:t>*</w:t>
            </w:r>
            <w:r w:rsidR="00AD16A7">
              <w:rPr>
                <w:rFonts w:ascii="Calisto MT" w:eastAsia="標楷體" w:hAnsi="Calisto MT" w:hint="eastAsia"/>
                <w:bCs/>
              </w:rPr>
              <w:t>亦可選擇</w:t>
            </w:r>
            <w:proofErr w:type="gramStart"/>
            <w:r w:rsidR="00AD16A7">
              <w:rPr>
                <w:rFonts w:ascii="Calisto MT" w:eastAsia="標楷體" w:hAnsi="Calisto MT" w:hint="eastAsia"/>
                <w:bCs/>
              </w:rPr>
              <w:t>其他繪</w:t>
            </w:r>
            <w:proofErr w:type="gramEnd"/>
            <w:r w:rsidR="00AD16A7">
              <w:rPr>
                <w:rFonts w:ascii="Calisto MT" w:eastAsia="標楷體" w:hAnsi="Calisto MT" w:hint="eastAsia"/>
                <w:bCs/>
              </w:rPr>
              <w:t>本</w:t>
            </w:r>
            <w:r w:rsidR="00021C3E">
              <w:rPr>
                <w:rFonts w:ascii="Calisto MT" w:eastAsia="標楷體" w:hAnsi="Calisto MT" w:hint="eastAsia"/>
                <w:bCs/>
              </w:rPr>
              <w:t>進行活動設計</w:t>
            </w:r>
            <w:r w:rsidR="00AD16A7">
              <w:rPr>
                <w:rFonts w:ascii="Calisto MT" w:eastAsia="標楷體" w:hAnsi="Calisto MT" w:hint="eastAsia"/>
                <w:bCs/>
              </w:rPr>
              <w:t>，例如</w:t>
            </w:r>
            <w:r w:rsidR="00AD16A7" w:rsidRPr="00AD16A7">
              <w:rPr>
                <w:rFonts w:ascii="標楷體" w:eastAsia="標楷體" w:hAnsi="標楷體"/>
                <w:szCs w:val="24"/>
              </w:rPr>
              <w:t>《從頭動到腳》、《爸爸陪我玩》</w:t>
            </w:r>
            <w:r w:rsidR="00AD16A7">
              <w:rPr>
                <w:rFonts w:ascii="標楷體" w:eastAsia="標楷體" w:hAnsi="標楷體" w:hint="eastAsia"/>
                <w:szCs w:val="24"/>
              </w:rPr>
              <w:t>等</w:t>
            </w:r>
            <w:r w:rsidR="00DC063C">
              <w:rPr>
                <w:rFonts w:ascii="標楷體" w:eastAsia="標楷體" w:hAnsi="標楷體" w:hint="eastAsia"/>
                <w:szCs w:val="24"/>
              </w:rPr>
              <w:t>經典</w:t>
            </w:r>
            <w:r w:rsidR="00AD16A7">
              <w:rPr>
                <w:rFonts w:ascii="標楷體" w:eastAsia="標楷體" w:hAnsi="標楷體" w:hint="eastAsia"/>
                <w:szCs w:val="24"/>
              </w:rPr>
              <w:t>帶動幼兒</w:t>
            </w:r>
            <w:r w:rsidR="00C741CA">
              <w:rPr>
                <w:rFonts w:ascii="標楷體" w:eastAsia="標楷體" w:hAnsi="標楷體" w:hint="eastAsia"/>
                <w:szCs w:val="24"/>
              </w:rPr>
              <w:t>肢體</w:t>
            </w:r>
            <w:r w:rsidR="00DC063C">
              <w:rPr>
                <w:rFonts w:ascii="標楷體" w:eastAsia="標楷體" w:hAnsi="標楷體" w:hint="eastAsia"/>
                <w:szCs w:val="24"/>
              </w:rPr>
              <w:t>動作的圖畫書，</w:t>
            </w:r>
            <w:r w:rsidR="00DC063C" w:rsidRPr="00DC063C">
              <w:rPr>
                <w:rFonts w:ascii="標楷體" w:eastAsia="標楷體" w:hAnsi="標楷體" w:hint="eastAsia"/>
                <w:szCs w:val="24"/>
              </w:rPr>
              <w:t>透過邊讀邊玩的過程</w:t>
            </w:r>
            <w:r w:rsidR="00DC063C">
              <w:rPr>
                <w:rFonts w:ascii="標楷體" w:eastAsia="標楷體" w:hAnsi="標楷體" w:hint="eastAsia"/>
                <w:szCs w:val="24"/>
              </w:rPr>
              <w:t>，增進親子互動，</w:t>
            </w:r>
            <w:r w:rsidR="00021C3E" w:rsidRPr="00021C3E">
              <w:rPr>
                <w:rFonts w:ascii="標楷體" w:eastAsia="標楷體" w:hAnsi="標楷體" w:hint="eastAsia"/>
                <w:szCs w:val="24"/>
              </w:rPr>
              <w:t>感受到類似遊戲般的閱讀樂趣</w:t>
            </w:r>
            <w:r w:rsidR="00021C3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219" w:type="dxa"/>
          </w:tcPr>
          <w:p w:rsidR="000E5325" w:rsidRPr="001239CB" w:rsidRDefault="009F4B62" w:rsidP="00FE1E1A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1239CB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1239CB">
              <w:rPr>
                <w:rFonts w:ascii="Calisto MT" w:eastAsia="標楷體" w:hAnsi="Calisto MT"/>
                <w:bCs/>
                <w:lang w:eastAsia="zh-HK"/>
              </w:rPr>
              <w:t>關卡</w:t>
            </w:r>
            <w:r w:rsidRPr="001239CB">
              <w:rPr>
                <w:rFonts w:ascii="Calisto MT" w:eastAsia="標楷體" w:hAnsi="Calisto MT" w:hint="eastAsia"/>
                <w:bCs/>
              </w:rPr>
              <w:t>標示</w:t>
            </w:r>
            <w:r w:rsidRPr="001239CB">
              <w:rPr>
                <w:rFonts w:ascii="Calisto MT" w:eastAsia="標楷體" w:hAnsi="Calisto MT"/>
                <w:bCs/>
                <w:lang w:eastAsia="zh-HK"/>
              </w:rPr>
              <w:t>牌</w:t>
            </w:r>
          </w:p>
          <w:p w:rsidR="009F4B62" w:rsidRPr="001239CB" w:rsidRDefault="009F4B62" w:rsidP="00FE1E1A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1239CB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1239CB">
              <w:rPr>
                <w:rFonts w:ascii="標楷體" w:eastAsia="標楷體" w:hAnsi="標楷體" w:hint="eastAsia"/>
              </w:rPr>
              <w:t>《小黃</w:t>
            </w:r>
            <w:r w:rsidRPr="001239CB">
              <w:rPr>
                <w:rFonts w:ascii="標楷體" w:eastAsia="標楷體" w:hAnsi="標楷體"/>
              </w:rPr>
              <w:t>點</w:t>
            </w:r>
            <w:r w:rsidRPr="001239CB">
              <w:rPr>
                <w:rFonts w:ascii="標楷體" w:eastAsia="標楷體" w:hAnsi="標楷體" w:hint="eastAsia"/>
              </w:rPr>
              <w:t>》</w:t>
            </w:r>
            <w:r w:rsidRPr="001239CB">
              <w:rPr>
                <w:rFonts w:ascii="標楷體" w:eastAsia="標楷體" w:hAnsi="標楷體" w:hint="eastAsia"/>
                <w:bCs/>
                <w:lang w:eastAsia="zh-HK"/>
              </w:rPr>
              <w:t>大</w:t>
            </w:r>
            <w:r w:rsidRPr="001239CB">
              <w:rPr>
                <w:rFonts w:ascii="標楷體" w:eastAsia="標楷體" w:hAnsi="標楷體" w:hint="eastAsia"/>
                <w:bCs/>
              </w:rPr>
              <w:t>書輸出</w:t>
            </w:r>
            <w:r w:rsidR="00D271E2" w:rsidRPr="001239CB">
              <w:rPr>
                <w:rFonts w:ascii="標楷體" w:eastAsia="標楷體" w:hAnsi="標楷體" w:hint="eastAsia"/>
                <w:bCs/>
              </w:rPr>
              <w:t>(</w:t>
            </w:r>
            <w:r w:rsidR="00D271E2" w:rsidRPr="001239CB">
              <w:rPr>
                <w:rFonts w:ascii="標楷體" w:eastAsia="標楷體" w:hAnsi="標楷體"/>
              </w:rPr>
              <w:t>依</w:t>
            </w:r>
            <w:r w:rsidR="00D271E2" w:rsidRPr="001239CB">
              <w:rPr>
                <w:rFonts w:ascii="標楷體" w:eastAsia="標楷體" w:hAnsi="標楷體" w:hint="eastAsia"/>
              </w:rPr>
              <w:t>活</w:t>
            </w:r>
            <w:r w:rsidR="00D271E2" w:rsidRPr="001239CB">
              <w:rPr>
                <w:rFonts w:ascii="標楷體" w:eastAsia="標楷體" w:hAnsi="標楷體"/>
              </w:rPr>
              <w:t>動需求</w:t>
            </w:r>
            <w:r w:rsidR="00D271E2" w:rsidRPr="001239CB">
              <w:rPr>
                <w:rFonts w:ascii="標楷體" w:eastAsia="標楷體" w:hAnsi="標楷體" w:hint="eastAsia"/>
              </w:rPr>
              <w:t>挑</w:t>
            </w:r>
            <w:r w:rsidR="00D271E2" w:rsidRPr="001239CB">
              <w:rPr>
                <w:rFonts w:ascii="標楷體" w:eastAsia="標楷體" w:hAnsi="標楷體"/>
              </w:rPr>
              <w:t>選適合頁面，</w:t>
            </w:r>
            <w:r w:rsidR="00D271E2" w:rsidRPr="001239CB">
              <w:rPr>
                <w:rFonts w:ascii="標楷體" w:eastAsia="標楷體" w:hAnsi="標楷體" w:hint="eastAsia"/>
              </w:rPr>
              <w:t>並</w:t>
            </w:r>
            <w:r w:rsidR="00D271E2" w:rsidRPr="001239CB">
              <w:rPr>
                <w:rFonts w:ascii="標楷體" w:eastAsia="標楷體" w:hAnsi="標楷體"/>
              </w:rPr>
              <w:t>需</w:t>
            </w:r>
            <w:r w:rsidR="00D271E2" w:rsidRPr="001239CB">
              <w:rPr>
                <w:rFonts w:ascii="標楷體" w:eastAsia="標楷體" w:hAnsi="標楷體" w:hint="eastAsia"/>
              </w:rPr>
              <w:t>獲</w:t>
            </w:r>
            <w:r w:rsidR="00D271E2" w:rsidRPr="001239CB">
              <w:rPr>
                <w:rFonts w:ascii="標楷體" w:eastAsia="標楷體" w:hAnsi="標楷體"/>
              </w:rPr>
              <w:t>得出版社授權</w:t>
            </w:r>
            <w:r w:rsidR="00D271E2" w:rsidRPr="001239CB">
              <w:rPr>
                <w:rFonts w:ascii="標楷體" w:eastAsia="標楷體" w:hAnsi="標楷體" w:hint="eastAsia"/>
              </w:rPr>
              <w:t>)</w:t>
            </w:r>
          </w:p>
        </w:tc>
      </w:tr>
      <w:tr w:rsidR="00A61BA0" w:rsidRPr="00214896" w:rsidTr="002969C1">
        <w:trPr>
          <w:trHeight w:val="1548"/>
        </w:trPr>
        <w:tc>
          <w:tcPr>
            <w:tcW w:w="2880" w:type="dxa"/>
            <w:vAlign w:val="center"/>
          </w:tcPr>
          <w:p w:rsidR="00A61BA0" w:rsidRPr="009D2323" w:rsidRDefault="00AD2E81" w:rsidP="00AD2E81">
            <w:pPr>
              <w:spacing w:line="300" w:lineRule="exact"/>
              <w:ind w:rightChars="100" w:right="24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球</w:t>
            </w:r>
            <w:proofErr w:type="gramStart"/>
            <w:r>
              <w:rPr>
                <w:rFonts w:ascii="標楷體" w:eastAsia="標楷體" w:hAnsi="標楷體"/>
              </w:rPr>
              <w:t>球</w:t>
            </w:r>
            <w:proofErr w:type="gramEnd"/>
            <w:r>
              <w:rPr>
                <w:rFonts w:ascii="標楷體" w:eastAsia="標楷體" w:hAnsi="標楷體" w:hint="eastAsia"/>
              </w:rPr>
              <w:t>大</w:t>
            </w:r>
            <w:r>
              <w:rPr>
                <w:rFonts w:ascii="標楷體" w:eastAsia="標楷體" w:hAnsi="標楷體"/>
              </w:rPr>
              <w:t>冒險</w:t>
            </w:r>
          </w:p>
        </w:tc>
        <w:tc>
          <w:tcPr>
            <w:tcW w:w="3527" w:type="dxa"/>
          </w:tcPr>
          <w:p w:rsidR="00CD4A10" w:rsidRDefault="00AD2E81" w:rsidP="007B0ECA">
            <w:pPr>
              <w:widowControl/>
              <w:ind w:left="120" w:hangingChars="50" w:hanging="120"/>
              <w:rPr>
                <w:rFonts w:ascii="標楷體" w:eastAsia="標楷體" w:hAnsi="標楷體"/>
              </w:rPr>
            </w:pPr>
            <w:r w:rsidRPr="007B0ECA">
              <w:rPr>
                <w:rFonts w:ascii="Calisto MT" w:eastAsia="標楷體" w:hAnsi="Calisto MT" w:hint="eastAsia"/>
                <w:bCs/>
              </w:rPr>
              <w:t>*</w:t>
            </w:r>
            <w:r w:rsidR="007B0ECA" w:rsidRPr="007B0ECA">
              <w:rPr>
                <w:rFonts w:ascii="標楷體" w:eastAsia="標楷體" w:hAnsi="標楷體"/>
              </w:rPr>
              <w:t>發</w:t>
            </w:r>
            <w:r w:rsidR="007B0ECA" w:rsidRPr="007B0ECA">
              <w:rPr>
                <w:rFonts w:ascii="標楷體" w:eastAsia="標楷體" w:hAnsi="標楷體" w:hint="eastAsia"/>
              </w:rPr>
              <w:t>給所</w:t>
            </w:r>
            <w:r w:rsidR="007B0ECA" w:rsidRPr="007B0ECA">
              <w:rPr>
                <w:rFonts w:ascii="標楷體" w:eastAsia="標楷體" w:hAnsi="標楷體"/>
              </w:rPr>
              <w:t>有參與家長及</w:t>
            </w:r>
            <w:r w:rsidR="007B0ECA" w:rsidRPr="007B0ECA">
              <w:rPr>
                <w:rFonts w:ascii="標楷體" w:eastAsia="標楷體" w:hAnsi="標楷體" w:hint="eastAsia"/>
              </w:rPr>
              <w:t>幼</w:t>
            </w:r>
            <w:r w:rsidR="007B0ECA" w:rsidRPr="007B0ECA">
              <w:rPr>
                <w:rFonts w:ascii="標楷體" w:eastAsia="標楷體" w:hAnsi="標楷體"/>
              </w:rPr>
              <w:t>兒</w:t>
            </w:r>
            <w:r w:rsidR="007B0ECA" w:rsidRPr="007B0ECA">
              <w:rPr>
                <w:rFonts w:ascii="標楷體" w:eastAsia="標楷體" w:hAnsi="標楷體" w:hint="eastAsia"/>
              </w:rPr>
              <w:t>各</w:t>
            </w:r>
            <w:r w:rsidR="007B0ECA" w:rsidRPr="007B0ECA">
              <w:rPr>
                <w:rFonts w:ascii="標楷體" w:eastAsia="標楷體" w:hAnsi="標楷體"/>
              </w:rPr>
              <w:t>一顆</w:t>
            </w:r>
            <w:r w:rsidR="00CD4A10">
              <w:rPr>
                <w:rFonts w:ascii="標楷體" w:eastAsia="標楷體" w:hAnsi="標楷體" w:hint="eastAsia"/>
              </w:rPr>
              <w:t>顏色</w:t>
            </w:r>
            <w:r w:rsidR="007B0ECA" w:rsidRPr="007B0ECA">
              <w:rPr>
                <w:rFonts w:ascii="標楷體" w:eastAsia="標楷體" w:hAnsi="標楷體"/>
              </w:rPr>
              <w:t>球</w:t>
            </w:r>
            <w:r w:rsidR="007B0ECA" w:rsidRPr="007B0ECA">
              <w:rPr>
                <w:rFonts w:ascii="標楷體" w:eastAsia="標楷體" w:hAnsi="標楷體" w:hint="eastAsia"/>
              </w:rPr>
              <w:t>，</w:t>
            </w:r>
            <w:r w:rsidR="00CD4A10">
              <w:rPr>
                <w:rFonts w:ascii="標楷體" w:eastAsia="標楷體" w:hAnsi="標楷體" w:hint="eastAsia"/>
              </w:rPr>
              <w:t>並</w:t>
            </w:r>
            <w:r w:rsidR="007B0ECA" w:rsidRPr="007B0ECA">
              <w:rPr>
                <w:rFonts w:ascii="標楷體" w:eastAsia="標楷體" w:hAnsi="標楷體"/>
              </w:rPr>
              <w:t>讓幼兒知道此活動所運用的三個顏色</w:t>
            </w:r>
            <w:r w:rsidR="00CD4A10">
              <w:rPr>
                <w:rFonts w:ascii="標楷體" w:eastAsia="標楷體" w:hAnsi="標楷體" w:hint="eastAsia"/>
              </w:rPr>
              <w:t>。</w:t>
            </w:r>
          </w:p>
          <w:p w:rsidR="007B0ECA" w:rsidRPr="007B0ECA" w:rsidRDefault="00CD4A10" w:rsidP="007B0ECA">
            <w:pPr>
              <w:widowControl/>
              <w:ind w:left="120" w:hangingChars="50" w:hanging="120"/>
              <w:rPr>
                <w:rFonts w:ascii="標楷體" w:eastAsia="標楷體" w:hAnsi="標楷體"/>
              </w:rPr>
            </w:pPr>
            <w:r w:rsidRPr="007B0ECA">
              <w:rPr>
                <w:rFonts w:ascii="Calisto MT" w:eastAsia="標楷體" w:hAnsi="Calisto MT" w:hint="eastAsia"/>
                <w:bCs/>
              </w:rPr>
              <w:t>*</w:t>
            </w:r>
            <w:r w:rsidR="007B0ECA" w:rsidRPr="007B0ECA">
              <w:rPr>
                <w:rFonts w:ascii="標楷體" w:eastAsia="標楷體" w:hAnsi="標楷體"/>
              </w:rPr>
              <w:t>接著</w:t>
            </w:r>
            <w:r w:rsidR="007B0ECA" w:rsidRPr="007B0ECA">
              <w:rPr>
                <w:rFonts w:ascii="標楷體" w:eastAsia="標楷體" w:hAnsi="標楷體" w:hint="eastAsia"/>
              </w:rPr>
              <w:t>進</w:t>
            </w:r>
            <w:r w:rsidR="007B0ECA" w:rsidRPr="007B0ECA">
              <w:rPr>
                <w:rFonts w:ascii="標楷體" w:eastAsia="標楷體" w:hAnsi="標楷體"/>
              </w:rPr>
              <w:t>行顏色配</w:t>
            </w:r>
            <w:r w:rsidR="007B0ECA" w:rsidRPr="007B0ECA">
              <w:rPr>
                <w:rFonts w:ascii="標楷體" w:eastAsia="標楷體" w:hAnsi="標楷體" w:hint="eastAsia"/>
              </w:rPr>
              <w:t>對</w:t>
            </w:r>
            <w:r w:rsidR="007B0ECA" w:rsidRPr="007B0ECA">
              <w:rPr>
                <w:rFonts w:ascii="標楷體" w:eastAsia="標楷體" w:hAnsi="標楷體"/>
              </w:rPr>
              <w:t>遊</w:t>
            </w:r>
            <w:r w:rsidR="007B0ECA" w:rsidRPr="007B0ECA">
              <w:rPr>
                <w:rFonts w:ascii="標楷體" w:eastAsia="標楷體" w:hAnsi="標楷體" w:hint="eastAsia"/>
              </w:rPr>
              <w:t>戲，例</w:t>
            </w:r>
            <w:r w:rsidR="007B0ECA" w:rsidRPr="007B0ECA">
              <w:rPr>
                <w:rFonts w:ascii="標楷體" w:eastAsia="標楷體" w:hAnsi="標楷體"/>
              </w:rPr>
              <w:t>如手持紅色球的幼兒，去尋找另一個手持</w:t>
            </w:r>
            <w:r w:rsidR="007B0ECA" w:rsidRPr="007B0ECA">
              <w:rPr>
                <w:rFonts w:ascii="標楷體" w:eastAsia="標楷體" w:hAnsi="標楷體" w:hint="eastAsia"/>
              </w:rPr>
              <w:t>紅</w:t>
            </w:r>
            <w:r w:rsidR="007B0ECA" w:rsidRPr="007B0ECA">
              <w:rPr>
                <w:rFonts w:ascii="標楷體" w:eastAsia="標楷體" w:hAnsi="標楷體"/>
              </w:rPr>
              <w:t>球</w:t>
            </w:r>
            <w:r w:rsidR="007B0ECA" w:rsidRPr="007B0ECA">
              <w:rPr>
                <w:rFonts w:ascii="標楷體" w:eastAsia="標楷體" w:hAnsi="標楷體" w:hint="eastAsia"/>
              </w:rPr>
              <w:t>者</w:t>
            </w:r>
            <w:r w:rsidR="007B0ECA" w:rsidRPr="007B0ECA">
              <w:rPr>
                <w:rFonts w:ascii="標楷體" w:eastAsia="標楷體" w:hAnsi="標楷體"/>
              </w:rPr>
              <w:t>；逐漸提</w:t>
            </w:r>
            <w:r w:rsidR="007B0ECA" w:rsidRPr="007B0ECA">
              <w:rPr>
                <w:rFonts w:ascii="標楷體" w:eastAsia="標楷體" w:hAnsi="標楷體" w:hint="eastAsia"/>
              </w:rPr>
              <w:t>高</w:t>
            </w:r>
            <w:r w:rsidR="007B0ECA" w:rsidRPr="007B0ECA">
              <w:rPr>
                <w:rFonts w:ascii="標楷體" w:eastAsia="標楷體" w:hAnsi="標楷體"/>
              </w:rPr>
              <w:t>難度，</w:t>
            </w:r>
            <w:r w:rsidR="007B0ECA" w:rsidRPr="007B0ECA">
              <w:rPr>
                <w:rFonts w:ascii="標楷體" w:eastAsia="標楷體" w:hAnsi="標楷體" w:hint="eastAsia"/>
              </w:rPr>
              <w:t>如黃</w:t>
            </w:r>
            <w:r w:rsidR="007B0ECA" w:rsidRPr="007B0ECA">
              <w:rPr>
                <w:rFonts w:ascii="標楷體" w:eastAsia="標楷體" w:hAnsi="標楷體"/>
              </w:rPr>
              <w:t>色球</w:t>
            </w:r>
            <w:r w:rsidR="007B0ECA" w:rsidRPr="007B0ECA">
              <w:rPr>
                <w:rFonts w:ascii="標楷體" w:eastAsia="標楷體" w:hAnsi="標楷體" w:hint="eastAsia"/>
              </w:rPr>
              <w:t>與</w:t>
            </w:r>
            <w:r w:rsidR="007B0ECA" w:rsidRPr="007B0ECA">
              <w:rPr>
                <w:rFonts w:ascii="標楷體" w:eastAsia="標楷體" w:hAnsi="標楷體"/>
              </w:rPr>
              <w:t>藍色球進行配對，或</w:t>
            </w:r>
            <w:r w:rsidR="007B0ECA" w:rsidRPr="007B0ECA">
              <w:rPr>
                <w:rFonts w:ascii="標楷體" w:eastAsia="標楷體" w:hAnsi="標楷體" w:hint="eastAsia"/>
              </w:rPr>
              <w:t>持</w:t>
            </w:r>
            <w:r w:rsidR="007B0ECA" w:rsidRPr="007B0ECA">
              <w:rPr>
                <w:rFonts w:ascii="標楷體" w:eastAsia="標楷體" w:hAnsi="標楷體"/>
              </w:rPr>
              <w:t>紅黃藍三色球</w:t>
            </w:r>
            <w:r w:rsidR="007B0ECA" w:rsidRPr="007B0ECA">
              <w:rPr>
                <w:rFonts w:ascii="標楷體" w:eastAsia="標楷體" w:hAnsi="標楷體" w:hint="eastAsia"/>
              </w:rPr>
              <w:t>者</w:t>
            </w:r>
            <w:r w:rsidR="007B0ECA" w:rsidRPr="007B0ECA">
              <w:rPr>
                <w:rFonts w:ascii="標楷體" w:eastAsia="標楷體" w:hAnsi="標楷體"/>
              </w:rPr>
              <w:t>成一組。若</w:t>
            </w:r>
            <w:r w:rsidR="007B0ECA" w:rsidRPr="007B0ECA">
              <w:rPr>
                <w:rFonts w:ascii="標楷體" w:eastAsia="標楷體" w:hAnsi="標楷體" w:hint="eastAsia"/>
              </w:rPr>
              <w:t>幼</w:t>
            </w:r>
            <w:r w:rsidR="007B0ECA" w:rsidRPr="007B0ECA">
              <w:rPr>
                <w:rFonts w:ascii="標楷體" w:eastAsia="標楷體" w:hAnsi="標楷體"/>
              </w:rPr>
              <w:t>兒年紀太小，</w:t>
            </w:r>
            <w:r w:rsidR="007B0ECA" w:rsidRPr="007B0ECA">
              <w:rPr>
                <w:rFonts w:ascii="標楷體" w:eastAsia="標楷體" w:hAnsi="標楷體" w:hint="eastAsia"/>
              </w:rPr>
              <w:t>尚</w:t>
            </w:r>
            <w:r w:rsidR="007B0ECA" w:rsidRPr="007B0ECA">
              <w:rPr>
                <w:rFonts w:ascii="標楷體" w:eastAsia="標楷體" w:hAnsi="標楷體"/>
              </w:rPr>
              <w:t>無法清楚認知顏色者</w:t>
            </w:r>
            <w:r w:rsidR="007B0ECA" w:rsidRPr="007B0ECA">
              <w:rPr>
                <w:rFonts w:ascii="標楷體" w:eastAsia="標楷體" w:hAnsi="標楷體" w:hint="eastAsia"/>
              </w:rPr>
              <w:t>，</w:t>
            </w:r>
            <w:r w:rsidR="007B0ECA" w:rsidRPr="007B0ECA">
              <w:rPr>
                <w:rFonts w:ascii="標楷體" w:eastAsia="標楷體" w:hAnsi="標楷體"/>
              </w:rPr>
              <w:t>可請家長適時協助</w:t>
            </w:r>
            <w:r w:rsidR="007B0ECA" w:rsidRPr="007B0ECA">
              <w:rPr>
                <w:rFonts w:ascii="標楷體" w:eastAsia="標楷體" w:hAnsi="標楷體" w:hint="eastAsia"/>
              </w:rPr>
              <w:t>。</w:t>
            </w:r>
          </w:p>
          <w:p w:rsidR="00A61BA0" w:rsidRPr="009D2323" w:rsidRDefault="004E1E9E" w:rsidP="004E1E9E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B0ECA">
              <w:rPr>
                <w:rFonts w:ascii="標楷體" w:eastAsia="標楷體" w:hAnsi="標楷體" w:hint="eastAsia"/>
              </w:rPr>
              <w:t>以</w:t>
            </w:r>
            <w:r w:rsidR="007B0ECA">
              <w:rPr>
                <w:rFonts w:ascii="標楷體" w:eastAsia="標楷體" w:hAnsi="標楷體"/>
              </w:rPr>
              <w:t>上活動可自由變化，如自</w:t>
            </w:r>
            <w:proofErr w:type="gramStart"/>
            <w:r w:rsidR="007B0ECA">
              <w:rPr>
                <w:rFonts w:ascii="標楷體" w:eastAsia="標楷體" w:hAnsi="標楷體"/>
              </w:rPr>
              <w:t>球池拿取</w:t>
            </w:r>
            <w:proofErr w:type="gramEnd"/>
            <w:r>
              <w:rPr>
                <w:rFonts w:ascii="標楷體" w:eastAsia="標楷體" w:hAnsi="標楷體" w:hint="eastAsia"/>
              </w:rPr>
              <w:t>指</w:t>
            </w:r>
            <w:r>
              <w:rPr>
                <w:rFonts w:ascii="標楷體" w:eastAsia="標楷體" w:hAnsi="標楷體"/>
              </w:rPr>
              <w:t>定</w:t>
            </w:r>
            <w:r w:rsidR="007B0ECA">
              <w:rPr>
                <w:rFonts w:ascii="標楷體" w:eastAsia="標楷體" w:hAnsi="標楷體"/>
              </w:rPr>
              <w:t>顏色的球、持</w:t>
            </w:r>
            <w:r w:rsidR="007B0ECA">
              <w:rPr>
                <w:rFonts w:ascii="標楷體" w:eastAsia="標楷體" w:hAnsi="標楷體" w:hint="eastAsia"/>
              </w:rPr>
              <w:t>指</w:t>
            </w:r>
            <w:r w:rsidR="007B0ECA">
              <w:rPr>
                <w:rFonts w:ascii="標楷體" w:eastAsia="標楷體" w:hAnsi="標楷體"/>
              </w:rPr>
              <w:t>定顏色</w:t>
            </w:r>
            <w:r w:rsidR="00214896">
              <w:rPr>
                <w:rFonts w:ascii="標楷體" w:eastAsia="標楷體" w:hAnsi="標楷體" w:hint="eastAsia"/>
              </w:rPr>
              <w:t>的</w:t>
            </w:r>
            <w:r w:rsidR="007B0ECA">
              <w:rPr>
                <w:rFonts w:ascii="標楷體" w:eastAsia="標楷體" w:hAnsi="標楷體"/>
              </w:rPr>
              <w:t>球</w:t>
            </w:r>
            <w:r w:rsidR="007B0ECA">
              <w:rPr>
                <w:rFonts w:ascii="標楷體" w:eastAsia="標楷體" w:hAnsi="標楷體" w:hint="eastAsia"/>
              </w:rPr>
              <w:t>進</w:t>
            </w:r>
            <w:r w:rsidR="007B0ECA">
              <w:rPr>
                <w:rFonts w:ascii="標楷體" w:eastAsia="標楷體" w:hAnsi="標楷體"/>
              </w:rPr>
              <w:t>行投</w:t>
            </w:r>
            <w:r w:rsidR="007B0ECA">
              <w:rPr>
                <w:rFonts w:ascii="標楷體" w:eastAsia="標楷體" w:hAnsi="標楷體" w:hint="eastAsia"/>
              </w:rPr>
              <w:t>籃</w:t>
            </w:r>
            <w:r w:rsidR="00214896">
              <w:rPr>
                <w:rFonts w:ascii="標楷體" w:eastAsia="標楷體" w:hAnsi="標楷體" w:hint="eastAsia"/>
              </w:rPr>
              <w:t>等)</w:t>
            </w:r>
            <w:r w:rsidR="007B0EC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219" w:type="dxa"/>
          </w:tcPr>
          <w:p w:rsidR="00A61BA0" w:rsidRPr="001239CB" w:rsidRDefault="00F369CE" w:rsidP="00F369C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39CB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="00553835" w:rsidRPr="001239CB">
              <w:rPr>
                <w:rFonts w:ascii="標楷體" w:eastAsia="標楷體" w:hAnsi="標楷體"/>
              </w:rPr>
              <w:t>球池</w:t>
            </w:r>
          </w:p>
          <w:p w:rsidR="00F369CE" w:rsidRPr="001239CB" w:rsidRDefault="00F369C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1239CB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="00D271E2" w:rsidRPr="001239CB">
              <w:rPr>
                <w:rFonts w:ascii="Calisto MT" w:eastAsia="標楷體" w:hAnsi="Calisto MT" w:hint="eastAsia"/>
                <w:bCs/>
                <w:lang w:eastAsia="zh-HK"/>
              </w:rPr>
              <w:t>紅色、黃色、藍色塑膠小球數十顆</w:t>
            </w:r>
          </w:p>
          <w:p w:rsidR="002B4C8E" w:rsidRPr="001239CB" w:rsidRDefault="002B4C8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2B4C8E" w:rsidRPr="001239CB" w:rsidRDefault="002B4C8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2B4C8E" w:rsidRPr="001239CB" w:rsidRDefault="002B4C8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2B4C8E" w:rsidRPr="001239CB" w:rsidRDefault="002B4C8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2B4C8E" w:rsidRPr="001239CB" w:rsidRDefault="002B4C8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2B4C8E" w:rsidRPr="001239CB" w:rsidRDefault="002B4C8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2B4C8E" w:rsidRPr="001239CB" w:rsidRDefault="002B4C8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2B4C8E" w:rsidRPr="001239CB" w:rsidRDefault="002B4C8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2B4C8E" w:rsidRPr="001239CB" w:rsidRDefault="002B4C8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2B4C8E" w:rsidRPr="001239CB" w:rsidRDefault="002B4C8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2B4C8E" w:rsidRPr="001239CB" w:rsidRDefault="002B4C8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2B4C8E" w:rsidRPr="001239CB" w:rsidRDefault="002B4C8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  <w:p w:rsidR="002B4C8E" w:rsidRPr="001239CB" w:rsidRDefault="002B4C8E" w:rsidP="00D271E2">
            <w:pPr>
              <w:widowControl/>
              <w:spacing w:line="300" w:lineRule="exact"/>
              <w:ind w:left="84" w:hangingChars="35" w:hanging="84"/>
              <w:jc w:val="both"/>
              <w:rPr>
                <w:rFonts w:ascii="Calisto MT" w:eastAsia="標楷體" w:hAnsi="Calisto MT"/>
                <w:bCs/>
                <w:lang w:eastAsia="zh-HK"/>
              </w:rPr>
            </w:pPr>
          </w:p>
        </w:tc>
      </w:tr>
      <w:tr w:rsidR="00214896" w:rsidRPr="001239CB" w:rsidTr="002969C1">
        <w:trPr>
          <w:trHeight w:val="1123"/>
        </w:trPr>
        <w:tc>
          <w:tcPr>
            <w:tcW w:w="2880" w:type="dxa"/>
            <w:vAlign w:val="center"/>
          </w:tcPr>
          <w:p w:rsidR="00C80131" w:rsidRPr="001239CB" w:rsidRDefault="00EB6330" w:rsidP="00EB6330">
            <w:pPr>
              <w:spacing w:line="300" w:lineRule="exact"/>
              <w:ind w:rightChars="100" w:right="240"/>
              <w:jc w:val="both"/>
              <w:rPr>
                <w:rFonts w:ascii="標楷體" w:eastAsia="標楷體" w:hAnsi="標楷體"/>
              </w:rPr>
            </w:pPr>
            <w:r w:rsidRPr="001239CB">
              <w:rPr>
                <w:rFonts w:ascii="標楷體" w:eastAsia="標楷體" w:hAnsi="標楷體" w:hint="eastAsia"/>
              </w:rPr>
              <w:t xml:space="preserve"> 對</w:t>
            </w:r>
            <w:r w:rsidRPr="001239CB">
              <w:rPr>
                <w:rFonts w:ascii="標楷體" w:eastAsia="標楷體" w:hAnsi="標楷體"/>
              </w:rPr>
              <w:t>稱畫遊戲</w:t>
            </w:r>
          </w:p>
          <w:p w:rsidR="00214896" w:rsidRPr="001239CB" w:rsidRDefault="00C80131" w:rsidP="00EB6330">
            <w:pPr>
              <w:spacing w:line="300" w:lineRule="exact"/>
              <w:ind w:rightChars="100" w:right="240"/>
              <w:jc w:val="both"/>
              <w:rPr>
                <w:rFonts w:ascii="標楷體" w:eastAsia="標楷體" w:hAnsi="標楷體"/>
              </w:rPr>
            </w:pPr>
            <w:r w:rsidRPr="001239CB">
              <w:rPr>
                <w:rFonts w:ascii="標楷體" w:eastAsia="標楷體" w:hAnsi="標楷體"/>
              </w:rPr>
              <w:t>（</w:t>
            </w:r>
            <w:r w:rsidRPr="001239CB">
              <w:rPr>
                <w:rFonts w:ascii="標楷體" w:eastAsia="標楷體" w:hAnsi="標楷體" w:hint="eastAsia"/>
              </w:rPr>
              <w:t>視</w:t>
            </w:r>
            <w:r w:rsidRPr="001239CB">
              <w:rPr>
                <w:rFonts w:ascii="標楷體" w:eastAsia="標楷體" w:hAnsi="標楷體"/>
              </w:rPr>
              <w:t>時間及年齡進行）</w:t>
            </w:r>
          </w:p>
        </w:tc>
        <w:tc>
          <w:tcPr>
            <w:tcW w:w="3527" w:type="dxa"/>
          </w:tcPr>
          <w:p w:rsidR="003B7416" w:rsidRPr="001239CB" w:rsidRDefault="00C80131" w:rsidP="00C80131">
            <w:pPr>
              <w:widowControl/>
              <w:ind w:left="120" w:hangingChars="50" w:hanging="120"/>
              <w:rPr>
                <w:rFonts w:ascii="標楷體" w:eastAsia="標楷體" w:hAnsi="標楷體"/>
              </w:rPr>
            </w:pPr>
            <w:r w:rsidRPr="001239CB">
              <w:rPr>
                <w:rFonts w:ascii="Calisto MT" w:eastAsia="標楷體" w:hAnsi="Calisto MT" w:hint="eastAsia"/>
                <w:bCs/>
              </w:rPr>
              <w:t>*</w:t>
            </w:r>
            <w:r w:rsidRPr="001239CB">
              <w:rPr>
                <w:rFonts w:ascii="標楷體" w:eastAsia="標楷體" w:hAnsi="標楷體" w:hint="eastAsia"/>
              </w:rPr>
              <w:t>先將一張A4大小的白紙對</w:t>
            </w:r>
            <w:proofErr w:type="gramStart"/>
            <w:r w:rsidRPr="001239CB">
              <w:rPr>
                <w:rFonts w:ascii="標楷體" w:eastAsia="標楷體" w:hAnsi="標楷體" w:hint="eastAsia"/>
              </w:rPr>
              <w:t>摺</w:t>
            </w:r>
            <w:proofErr w:type="gramEnd"/>
            <w:r w:rsidRPr="001239CB">
              <w:rPr>
                <w:rFonts w:ascii="標楷體" w:eastAsia="標楷體" w:hAnsi="標楷體" w:hint="eastAsia"/>
              </w:rPr>
              <w:t>，讓幼兒在對</w:t>
            </w:r>
            <w:proofErr w:type="gramStart"/>
            <w:r w:rsidRPr="001239CB">
              <w:rPr>
                <w:rFonts w:ascii="標楷體" w:eastAsia="標楷體" w:hAnsi="標楷體" w:hint="eastAsia"/>
              </w:rPr>
              <w:t>摺</w:t>
            </w:r>
            <w:proofErr w:type="gramEnd"/>
            <w:r w:rsidRPr="001239CB">
              <w:rPr>
                <w:rFonts w:ascii="標楷體" w:eastAsia="標楷體" w:hAnsi="標楷體" w:hint="eastAsia"/>
              </w:rPr>
              <w:t>後打開的紙張上</w:t>
            </w:r>
            <w:proofErr w:type="gramStart"/>
            <w:r w:rsidRPr="001239CB">
              <w:rPr>
                <w:rFonts w:ascii="標楷體" w:eastAsia="標楷體" w:hAnsi="標楷體" w:hint="eastAsia"/>
              </w:rPr>
              <w:t>擠或塗</w:t>
            </w:r>
            <w:proofErr w:type="gramEnd"/>
            <w:r w:rsidRPr="001239CB">
              <w:rPr>
                <w:rFonts w:ascii="標楷體" w:eastAsia="標楷體" w:hAnsi="標楷體" w:hint="eastAsia"/>
              </w:rPr>
              <w:t>上顏料，再次將紙對</w:t>
            </w:r>
            <w:proofErr w:type="gramStart"/>
            <w:r w:rsidRPr="001239CB">
              <w:rPr>
                <w:rFonts w:ascii="標楷體" w:eastAsia="標楷體" w:hAnsi="標楷體" w:hint="eastAsia"/>
              </w:rPr>
              <w:t>摺</w:t>
            </w:r>
            <w:proofErr w:type="gramEnd"/>
            <w:r w:rsidRPr="001239CB">
              <w:rPr>
                <w:rFonts w:ascii="標楷體" w:eastAsia="標楷體" w:hAnsi="標楷體" w:hint="eastAsia"/>
              </w:rPr>
              <w:t>起來，輕輕壓一壓，然後打開看看，哇！會出現什麼有趣的顏色或圖案呢？</w:t>
            </w:r>
          </w:p>
          <w:p w:rsidR="00214896" w:rsidRPr="001239CB" w:rsidRDefault="003B7416" w:rsidP="00A9183C">
            <w:pPr>
              <w:widowControl/>
              <w:ind w:left="120" w:hangingChars="50" w:hanging="120"/>
              <w:rPr>
                <w:rFonts w:ascii="Calisto MT" w:eastAsia="標楷體" w:hAnsi="Calisto MT"/>
                <w:bCs/>
              </w:rPr>
            </w:pPr>
            <w:r w:rsidRPr="001239CB">
              <w:rPr>
                <w:rFonts w:ascii="標楷體" w:eastAsia="標楷體" w:hAnsi="標楷體" w:hint="eastAsia"/>
              </w:rPr>
              <w:t xml:space="preserve"> (</w:t>
            </w:r>
            <w:r w:rsidR="00C80131" w:rsidRPr="001239CB">
              <w:rPr>
                <w:rFonts w:ascii="標楷體" w:eastAsia="標楷體" w:hAnsi="標楷體" w:hint="eastAsia"/>
              </w:rPr>
              <w:t>這是</w:t>
            </w:r>
            <w:r w:rsidR="00A9183C" w:rsidRPr="001239CB">
              <w:rPr>
                <w:rFonts w:ascii="標楷體" w:eastAsia="標楷體" w:hAnsi="標楷體" w:hint="eastAsia"/>
              </w:rPr>
              <w:t>幼兒</w:t>
            </w:r>
            <w:r w:rsidR="00C80131" w:rsidRPr="001239CB">
              <w:rPr>
                <w:rFonts w:ascii="標楷體" w:eastAsia="標楷體" w:hAnsi="標楷體" w:hint="eastAsia"/>
              </w:rPr>
              <w:t>也可以玩的藝術創作，簡單又充滿驚喜！順便認識對稱的概念，還可以將乾了的作品剪成蝴蝶的翅膀，或親子一起發揮想像力，用彩色筆再畫上幾筆，將對稱畫變成其他的東西。</w:t>
            </w:r>
            <w:r w:rsidR="00553835" w:rsidRPr="001239C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19" w:type="dxa"/>
          </w:tcPr>
          <w:p w:rsidR="00214896" w:rsidRPr="001239CB" w:rsidRDefault="006519F4" w:rsidP="00FE1E1A">
            <w:pPr>
              <w:widowControl/>
              <w:spacing w:line="300" w:lineRule="exact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1239CB">
              <w:rPr>
                <w:rFonts w:ascii="Calisto MT" w:eastAsia="標楷體" w:hAnsi="Calisto MT"/>
                <w:bCs/>
                <w:lang w:eastAsia="zh-HK"/>
              </w:rPr>
              <w:sym w:font="Wingdings 2" w:char="F0A1"/>
            </w:r>
            <w:r w:rsidRPr="001239CB">
              <w:rPr>
                <w:rFonts w:ascii="標楷體" w:eastAsia="標楷體" w:hAnsi="標楷體"/>
              </w:rPr>
              <w:t>顏料及白紙</w:t>
            </w:r>
          </w:p>
        </w:tc>
      </w:tr>
      <w:tr w:rsidR="000E5325" w:rsidRPr="005771C5" w:rsidTr="002969C1">
        <w:tc>
          <w:tcPr>
            <w:tcW w:w="9626" w:type="dxa"/>
            <w:gridSpan w:val="3"/>
            <w:vAlign w:val="center"/>
          </w:tcPr>
          <w:p w:rsidR="000E5325" w:rsidRPr="005771C5" w:rsidRDefault="000E5325" w:rsidP="00FE1E1A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5771C5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5771C5">
              <w:rPr>
                <w:rFonts w:ascii="標楷體" w:eastAsia="標楷體" w:hAnsi="標楷體" w:hint="eastAsia"/>
                <w:b/>
                <w:bCs/>
                <w:lang w:eastAsia="zh-HK"/>
              </w:rPr>
              <w:t>三</w:t>
            </w:r>
            <w:r w:rsidRPr="005771C5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5771C5">
              <w:rPr>
                <w:rFonts w:ascii="標楷體" w:eastAsia="標楷體" w:hAnsi="標楷體" w:hint="eastAsia"/>
                <w:b/>
                <w:bCs/>
                <w:lang w:eastAsia="zh-HK"/>
              </w:rPr>
              <w:t>結尾</w:t>
            </w:r>
          </w:p>
        </w:tc>
      </w:tr>
      <w:tr w:rsidR="005771C5" w:rsidRPr="009D2323" w:rsidTr="002969C1">
        <w:tc>
          <w:tcPr>
            <w:tcW w:w="2880" w:type="dxa"/>
            <w:vAlign w:val="center"/>
          </w:tcPr>
          <w:p w:rsidR="005771C5" w:rsidRPr="009D2323" w:rsidRDefault="005771C5" w:rsidP="005771C5">
            <w:pPr>
              <w:spacing w:line="300" w:lineRule="exact"/>
              <w:ind w:leftChars="50" w:left="312" w:rightChars="50" w:right="120" w:hangingChars="80" w:hanging="192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  <w:lang w:eastAsia="zh-HK"/>
              </w:rPr>
              <w:t>完成關卡活動</w:t>
            </w:r>
          </w:p>
        </w:tc>
        <w:tc>
          <w:tcPr>
            <w:tcW w:w="3527" w:type="dxa"/>
          </w:tcPr>
          <w:p w:rsidR="005771C5" w:rsidRPr="009D2323" w:rsidRDefault="005771C5" w:rsidP="003D4A6D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  <w:lang w:eastAsia="zh-HK"/>
              </w:rPr>
            </w:pPr>
            <w:r w:rsidRPr="009D2323">
              <w:rPr>
                <w:rFonts w:ascii="Calisto MT" w:eastAsia="標楷體" w:hAnsi="Calisto MT" w:hint="eastAsia"/>
                <w:bCs/>
              </w:rPr>
              <w:t>*</w:t>
            </w:r>
            <w:r>
              <w:rPr>
                <w:rFonts w:ascii="Calisto MT" w:eastAsia="標楷體" w:hAnsi="Calisto MT" w:hint="eastAsia"/>
                <w:bCs/>
              </w:rPr>
              <w:t>請幼兒將手上的顏色球，投入</w:t>
            </w:r>
            <w:r w:rsidR="00071A48">
              <w:rPr>
                <w:rFonts w:ascii="Calisto MT" w:eastAsia="標楷體" w:hAnsi="Calisto MT" w:hint="eastAsia"/>
                <w:bCs/>
              </w:rPr>
              <w:t>相同顏色的箱中，或</w:t>
            </w:r>
            <w:proofErr w:type="gramStart"/>
            <w:r w:rsidR="003D4A6D">
              <w:rPr>
                <w:rFonts w:ascii="Calisto MT" w:eastAsia="標楷體" w:hAnsi="Calisto MT" w:hint="eastAsia"/>
                <w:bCs/>
              </w:rPr>
              <w:t>由關主</w:t>
            </w:r>
            <w:r w:rsidR="00071A48">
              <w:rPr>
                <w:rFonts w:ascii="標楷體" w:eastAsia="標楷體" w:hAnsi="標楷體" w:hint="eastAsia"/>
              </w:rPr>
              <w:t>指</w:t>
            </w:r>
            <w:r w:rsidR="00071A48">
              <w:rPr>
                <w:rFonts w:ascii="標楷體" w:eastAsia="標楷體" w:hAnsi="標楷體"/>
              </w:rPr>
              <w:t>定</w:t>
            </w:r>
            <w:proofErr w:type="gramEnd"/>
            <w:r w:rsidR="00071A48">
              <w:rPr>
                <w:rFonts w:ascii="標楷體" w:eastAsia="標楷體" w:hAnsi="標楷體"/>
              </w:rPr>
              <w:t>顏色</w:t>
            </w:r>
            <w:r w:rsidR="00071A48">
              <w:rPr>
                <w:rFonts w:ascii="標楷體" w:eastAsia="標楷體" w:hAnsi="標楷體" w:hint="eastAsia"/>
              </w:rPr>
              <w:t>的</w:t>
            </w:r>
            <w:r w:rsidR="00071A48">
              <w:rPr>
                <w:rFonts w:ascii="標楷體" w:eastAsia="標楷體" w:hAnsi="標楷體"/>
              </w:rPr>
              <w:t>球</w:t>
            </w:r>
            <w:r w:rsidR="00071A48">
              <w:rPr>
                <w:rFonts w:ascii="標楷體" w:eastAsia="標楷體" w:hAnsi="標楷體" w:hint="eastAsia"/>
              </w:rPr>
              <w:t>進</w:t>
            </w:r>
            <w:r w:rsidR="00071A48">
              <w:rPr>
                <w:rFonts w:ascii="標楷體" w:eastAsia="標楷體" w:hAnsi="標楷體"/>
              </w:rPr>
              <w:t>行投</w:t>
            </w:r>
            <w:r w:rsidR="00071A48">
              <w:rPr>
                <w:rFonts w:ascii="標楷體" w:eastAsia="標楷體" w:hAnsi="標楷體" w:hint="eastAsia"/>
              </w:rPr>
              <w:t>籃等</w:t>
            </w:r>
            <w:r w:rsidR="003D4A6D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Calisto MT" w:eastAsia="標楷體" w:hAnsi="Calisto MT" w:hint="eastAsia"/>
                <w:bCs/>
              </w:rPr>
              <w:t>完成</w:t>
            </w:r>
            <w:r w:rsidR="003D4A6D">
              <w:rPr>
                <w:rFonts w:ascii="Calisto MT" w:eastAsia="標楷體" w:hAnsi="Calisto MT" w:hint="eastAsia"/>
                <w:bCs/>
              </w:rPr>
              <w:t>後</w:t>
            </w:r>
            <w:r w:rsidRPr="00054D81">
              <w:rPr>
                <w:rFonts w:ascii="Calisto MT" w:eastAsia="標楷體" w:hAnsi="Calisto MT" w:hint="eastAsia"/>
                <w:bCs/>
                <w:lang w:eastAsia="zh-HK"/>
              </w:rPr>
              <w:t>，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即可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於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「小小愛書人」證書</w:t>
            </w:r>
            <w:r>
              <w:rPr>
                <w:rFonts w:ascii="標楷體" w:eastAsia="標楷體" w:hAnsi="標楷體" w:hint="eastAsia"/>
                <w:bCs/>
              </w:rPr>
              <w:t>貼上過關貼紙或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蓋章</w:t>
            </w:r>
            <w:r w:rsidRPr="009D232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3219" w:type="dxa"/>
          </w:tcPr>
          <w:p w:rsidR="005771C5" w:rsidRPr="009D2323" w:rsidRDefault="005771C5" w:rsidP="005771C5">
            <w:pPr>
              <w:widowControl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sym w:font="Wingdings 2" w:char="F0A1"/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過關</w:t>
            </w:r>
            <w:r>
              <w:rPr>
                <w:rFonts w:ascii="標楷體" w:eastAsia="標楷體" w:hAnsi="標楷體" w:hint="eastAsia"/>
                <w:bCs/>
              </w:rPr>
              <w:t>貼紙或</w:t>
            </w:r>
            <w:r w:rsidRPr="009D2323">
              <w:rPr>
                <w:rFonts w:ascii="標楷體" w:eastAsia="標楷體" w:hAnsi="標楷體" w:hint="eastAsia"/>
                <w:bCs/>
                <w:lang w:eastAsia="zh-HK"/>
              </w:rPr>
              <w:t>印章</w:t>
            </w:r>
          </w:p>
        </w:tc>
      </w:tr>
      <w:tr w:rsidR="001C6B6C" w:rsidRPr="009D2323" w:rsidTr="002969C1">
        <w:tc>
          <w:tcPr>
            <w:tcW w:w="9626" w:type="dxa"/>
            <w:gridSpan w:val="3"/>
            <w:vAlign w:val="center"/>
          </w:tcPr>
          <w:p w:rsidR="001C6B6C" w:rsidRPr="009D2323" w:rsidRDefault="001C6B6C" w:rsidP="0011017D">
            <w:pPr>
              <w:ind w:left="120" w:hangingChars="50" w:hanging="120"/>
              <w:rPr>
                <w:rFonts w:ascii="標楷體" w:eastAsia="標楷體" w:hAnsi="標楷體"/>
                <w:bCs/>
                <w:lang w:eastAsia="zh-HK"/>
              </w:rPr>
            </w:pPr>
            <w:r w:rsidRPr="009D2323">
              <w:rPr>
                <w:rFonts w:ascii="標楷體" w:eastAsia="標楷體" w:hAnsi="標楷體" w:hint="eastAsia"/>
                <w:b/>
                <w:bCs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</w:rPr>
              <w:t>四</w:t>
            </w:r>
            <w:r w:rsidRPr="009D2323">
              <w:rPr>
                <w:rFonts w:ascii="標楷體" w:eastAsia="標楷體" w:hAnsi="標楷體" w:hint="eastAsia"/>
                <w:b/>
                <w:bCs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</w:rPr>
              <w:t>活動使用書籍</w:t>
            </w:r>
          </w:p>
        </w:tc>
      </w:tr>
      <w:tr w:rsidR="005D4EF1" w:rsidRPr="009D2323" w:rsidTr="002969C1">
        <w:tc>
          <w:tcPr>
            <w:tcW w:w="6407" w:type="dxa"/>
            <w:gridSpan w:val="2"/>
            <w:vAlign w:val="center"/>
          </w:tcPr>
          <w:p w:rsidR="005D4EF1" w:rsidRPr="009D2323" w:rsidRDefault="001B3506" w:rsidP="0011017D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Calisto MT" w:eastAsia="標楷體" w:hAnsi="Calisto MT"/>
                <w:bCs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="005D4EF1" w:rsidRPr="00492665">
              <w:rPr>
                <w:rFonts w:ascii="標楷體" w:eastAsia="標楷體" w:hAnsi="標楷體" w:hint="eastAsia"/>
                <w:szCs w:val="24"/>
              </w:rPr>
              <w:t>赫</w:t>
            </w:r>
            <w:proofErr w:type="gramEnd"/>
            <w:r w:rsidR="005D4EF1" w:rsidRPr="00492665">
              <w:rPr>
                <w:rFonts w:ascii="標楷體" w:eastAsia="標楷體" w:hAnsi="標楷體" w:hint="eastAsia"/>
                <w:szCs w:val="24"/>
              </w:rPr>
              <w:t>威．托</w:t>
            </w:r>
            <w:proofErr w:type="gramStart"/>
            <w:r w:rsidR="005D4EF1" w:rsidRPr="00492665">
              <w:rPr>
                <w:rFonts w:ascii="標楷體" w:eastAsia="標楷體" w:hAnsi="標楷體" w:hint="eastAsia"/>
                <w:szCs w:val="24"/>
              </w:rPr>
              <w:t>雷著</w:t>
            </w:r>
            <w:proofErr w:type="gramEnd"/>
            <w:r w:rsidR="005D4EF1" w:rsidRPr="00492665">
              <w:rPr>
                <w:rFonts w:ascii="標楷體" w:eastAsia="標楷體" w:hAnsi="標楷體" w:hint="eastAsia"/>
                <w:szCs w:val="24"/>
              </w:rPr>
              <w:t>。《小黃點》(臺北市</w:t>
            </w:r>
            <w:proofErr w:type="gramStart"/>
            <w:r w:rsidR="005D4EF1" w:rsidRPr="0049266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5D4EF1" w:rsidRPr="00492665">
              <w:rPr>
                <w:rFonts w:ascii="標楷體" w:eastAsia="標楷體" w:hAnsi="標楷體" w:hint="eastAsia"/>
                <w:szCs w:val="24"/>
              </w:rPr>
              <w:t>上誼文化，2011)</w:t>
            </w:r>
          </w:p>
        </w:tc>
        <w:tc>
          <w:tcPr>
            <w:tcW w:w="3219" w:type="dxa"/>
          </w:tcPr>
          <w:p w:rsidR="005D4EF1" w:rsidRPr="009D2323" w:rsidRDefault="005D4EF1" w:rsidP="0011017D">
            <w:pPr>
              <w:ind w:left="120" w:hangingChars="50" w:hanging="120"/>
              <w:rPr>
                <w:rFonts w:ascii="標楷體" w:eastAsia="標楷體" w:hAnsi="標楷體"/>
                <w:bCs/>
                <w:lang w:eastAsia="zh-HK"/>
              </w:rPr>
            </w:pPr>
            <w:r w:rsidRPr="004117BB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6D36A053" wp14:editId="63B19406">
                  <wp:extent cx="847725" cy="828675"/>
                  <wp:effectExtent l="0" t="0" r="9525" b="9525"/>
                  <wp:docPr id="22" name="圖片 22" descr="小黃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小黃點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86" t="20000" r="17143" b="17857"/>
                          <a:stretch/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6D7" w:rsidRPr="009D2323" w:rsidTr="002969C1">
        <w:tc>
          <w:tcPr>
            <w:tcW w:w="6407" w:type="dxa"/>
            <w:gridSpan w:val="2"/>
            <w:vAlign w:val="center"/>
          </w:tcPr>
          <w:p w:rsidR="006816D7" w:rsidRPr="00492665" w:rsidRDefault="001B3506" w:rsidP="00834A74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834A74">
              <w:rPr>
                <w:rFonts w:ascii="標楷體" w:eastAsia="標楷體" w:hAnsi="標楷體" w:hint="eastAsia"/>
                <w:szCs w:val="24"/>
              </w:rPr>
              <w:t>渡邊茂</w:t>
            </w:r>
            <w:proofErr w:type="gramStart"/>
            <w:r w:rsidR="00834A74">
              <w:rPr>
                <w:rFonts w:ascii="標楷體" w:eastAsia="標楷體" w:hAnsi="標楷體" w:hint="eastAsia"/>
                <w:szCs w:val="24"/>
              </w:rPr>
              <w:t>男</w:t>
            </w:r>
            <w:r w:rsidR="00021C3E" w:rsidRPr="00492665">
              <w:rPr>
                <w:rFonts w:ascii="標楷體" w:eastAsia="標楷體" w:hAnsi="標楷體" w:hint="eastAsia"/>
                <w:szCs w:val="24"/>
              </w:rPr>
              <w:t>著</w:t>
            </w:r>
            <w:proofErr w:type="gramEnd"/>
            <w:r w:rsidR="00021C3E" w:rsidRPr="00492665">
              <w:rPr>
                <w:rFonts w:ascii="標楷體" w:eastAsia="標楷體" w:hAnsi="標楷體" w:hint="eastAsia"/>
                <w:szCs w:val="24"/>
              </w:rPr>
              <w:t>。《</w:t>
            </w:r>
            <w:r w:rsidR="00834A74" w:rsidRPr="00AD16A7">
              <w:rPr>
                <w:rFonts w:ascii="標楷體" w:eastAsia="標楷體" w:hAnsi="標楷體"/>
                <w:szCs w:val="24"/>
              </w:rPr>
              <w:t>爸爸</w:t>
            </w:r>
            <w:r w:rsidR="00834A74">
              <w:rPr>
                <w:rFonts w:ascii="標楷體" w:eastAsia="標楷體" w:hAnsi="標楷體" w:hint="eastAsia"/>
                <w:szCs w:val="24"/>
              </w:rPr>
              <w:t>跟</w:t>
            </w:r>
            <w:r w:rsidR="00834A74" w:rsidRPr="00AD16A7">
              <w:rPr>
                <w:rFonts w:ascii="標楷體" w:eastAsia="標楷體" w:hAnsi="標楷體"/>
                <w:szCs w:val="24"/>
              </w:rPr>
              <w:t>我玩</w:t>
            </w:r>
            <w:r w:rsidR="00021C3E" w:rsidRPr="00492665">
              <w:rPr>
                <w:rFonts w:ascii="標楷體" w:eastAsia="標楷體" w:hAnsi="標楷體" w:hint="eastAsia"/>
                <w:szCs w:val="24"/>
              </w:rPr>
              <w:t>》(臺北市</w:t>
            </w:r>
            <w:proofErr w:type="gramStart"/>
            <w:r w:rsidR="00021C3E" w:rsidRPr="0049266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021C3E" w:rsidRPr="00492665">
              <w:rPr>
                <w:rFonts w:ascii="標楷體" w:eastAsia="標楷體" w:hAnsi="標楷體" w:hint="eastAsia"/>
                <w:szCs w:val="24"/>
              </w:rPr>
              <w:t>上誼文化，20</w:t>
            </w:r>
            <w:r w:rsidR="00834A74">
              <w:rPr>
                <w:rFonts w:ascii="標楷體" w:eastAsia="標楷體" w:hAnsi="標楷體" w:hint="eastAsia"/>
                <w:szCs w:val="24"/>
              </w:rPr>
              <w:t>09</w:t>
            </w:r>
            <w:r w:rsidR="00021C3E" w:rsidRPr="0049266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19" w:type="dxa"/>
          </w:tcPr>
          <w:p w:rsidR="006816D7" w:rsidRPr="004117BB" w:rsidRDefault="00834A74" w:rsidP="0011017D">
            <w:pPr>
              <w:ind w:left="120" w:hangingChars="50" w:hanging="120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74F9C6" wp14:editId="7348EE77">
                  <wp:extent cx="870857" cy="1107516"/>
                  <wp:effectExtent l="0" t="0" r="5715" b="0"/>
                  <wp:docPr id="30" name="圖片 30" descr="博客來-爸爸跟我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博客來-爸爸跟我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6" t="6873" r="12717" b="10200"/>
                          <a:stretch/>
                        </pic:blipFill>
                        <pic:spPr bwMode="auto">
                          <a:xfrm>
                            <a:off x="0" y="0"/>
                            <a:ext cx="894681" cy="113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3E" w:rsidRPr="009D2323" w:rsidTr="002969C1">
        <w:tc>
          <w:tcPr>
            <w:tcW w:w="6407" w:type="dxa"/>
            <w:gridSpan w:val="2"/>
            <w:vAlign w:val="center"/>
          </w:tcPr>
          <w:p w:rsidR="00021C3E" w:rsidRPr="00492665" w:rsidRDefault="001B3506" w:rsidP="001B3506">
            <w:pPr>
              <w:widowControl/>
              <w:spacing w:line="300" w:lineRule="exact"/>
              <w:ind w:left="120" w:rightChars="50" w:righ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3.艾瑞</w:t>
            </w:r>
            <w:r w:rsidR="00021C3E" w:rsidRPr="00492665">
              <w:rPr>
                <w:rFonts w:ascii="標楷體" w:eastAsia="標楷體" w:hAnsi="標楷體" w:hint="eastAsia"/>
                <w:szCs w:val="24"/>
              </w:rPr>
              <w:t>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卡爾</w:t>
            </w:r>
            <w:r w:rsidR="00021C3E" w:rsidRPr="00492665">
              <w:rPr>
                <w:rFonts w:ascii="標楷體" w:eastAsia="標楷體" w:hAnsi="標楷體" w:hint="eastAsia"/>
                <w:szCs w:val="24"/>
              </w:rPr>
              <w:t>著</w:t>
            </w:r>
            <w:proofErr w:type="gramEnd"/>
            <w:r w:rsidR="00021C3E" w:rsidRPr="00492665">
              <w:rPr>
                <w:rFonts w:ascii="標楷體" w:eastAsia="標楷體" w:hAnsi="標楷體" w:hint="eastAsia"/>
                <w:szCs w:val="24"/>
              </w:rPr>
              <w:t>。《</w:t>
            </w:r>
            <w:r w:rsidR="00834A74" w:rsidRPr="00AD16A7">
              <w:rPr>
                <w:rFonts w:ascii="標楷體" w:eastAsia="標楷體" w:hAnsi="標楷體"/>
                <w:szCs w:val="24"/>
              </w:rPr>
              <w:t>從頭動到腳</w:t>
            </w:r>
            <w:r w:rsidR="00021C3E" w:rsidRPr="00492665">
              <w:rPr>
                <w:rFonts w:ascii="標楷體" w:eastAsia="標楷體" w:hAnsi="標楷體" w:hint="eastAsia"/>
                <w:szCs w:val="24"/>
              </w:rPr>
              <w:t>》(臺北市</w:t>
            </w:r>
            <w:proofErr w:type="gramStart"/>
            <w:r w:rsidR="00021C3E" w:rsidRPr="00492665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="00021C3E" w:rsidRPr="00492665">
              <w:rPr>
                <w:rFonts w:ascii="標楷體" w:eastAsia="標楷體" w:hAnsi="標楷體" w:hint="eastAsia"/>
                <w:szCs w:val="24"/>
              </w:rPr>
              <w:t>上誼文化，201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021C3E" w:rsidRPr="0049266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19" w:type="dxa"/>
          </w:tcPr>
          <w:p w:rsidR="00021C3E" w:rsidRPr="004117BB" w:rsidRDefault="001B3506" w:rsidP="0011017D">
            <w:pPr>
              <w:ind w:left="120" w:hangingChars="50" w:hanging="120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2F82AC" wp14:editId="20C32494">
                  <wp:extent cx="832757" cy="1103842"/>
                  <wp:effectExtent l="0" t="0" r="5715" b="1270"/>
                  <wp:docPr id="31" name="圖片 31" descr="https://encrypted-tbn0.gstatic.com/images?q=tbn%3AANd9GcQp1ISANWlpdr1Gj5fk7WKCYaCMsDoeDbrh2sIIHtYxYQVtAfSC_-U2rSfOiJ-E5HU206gtKeQ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Qp1ISANWlpdr1Gj5fk7WKCYaCMsDoeDbrh2sIIHtYxYQVtAfSC_-U2rSfOiJ-E5HU206gtKeQ&amp;usqp=CA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4" r="12504"/>
                          <a:stretch/>
                        </pic:blipFill>
                        <pic:spPr bwMode="auto">
                          <a:xfrm>
                            <a:off x="0" y="0"/>
                            <a:ext cx="854818" cy="113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325" w:rsidRPr="009D2323" w:rsidRDefault="000E5325" w:rsidP="000E5325">
      <w:pPr>
        <w:snapToGrid w:val="0"/>
        <w:rPr>
          <w:rFonts w:eastAsia="標楷體"/>
        </w:rPr>
      </w:pPr>
    </w:p>
    <w:p w:rsidR="000E5325" w:rsidRPr="009D2323" w:rsidRDefault="000E5325" w:rsidP="000E5325">
      <w:pPr>
        <w:snapToGrid w:val="0"/>
        <w:rPr>
          <w:rFonts w:eastAsia="標楷體"/>
        </w:rPr>
      </w:pPr>
    </w:p>
    <w:p w:rsidR="000E5325" w:rsidRDefault="000E5325" w:rsidP="000E5325">
      <w:pPr>
        <w:widowControl/>
      </w:pPr>
    </w:p>
    <w:p w:rsidR="000E5325" w:rsidRDefault="000E5325" w:rsidP="000E5325">
      <w:pPr>
        <w:widowControl/>
      </w:pPr>
    </w:p>
    <w:p w:rsidR="0086565D" w:rsidRDefault="0086565D">
      <w:pPr>
        <w:widowControl/>
      </w:pPr>
      <w:r>
        <w:br w:type="page"/>
      </w:r>
    </w:p>
    <w:p w:rsidR="00524110" w:rsidRPr="002810FF" w:rsidRDefault="00524110" w:rsidP="00301706">
      <w:pPr>
        <w:spacing w:after="240"/>
        <w:jc w:val="center"/>
        <w:rPr>
          <w:rFonts w:ascii="Garamond" w:eastAsia="標楷體" w:hAnsi="Garamond"/>
          <w:b/>
          <w:sz w:val="32"/>
          <w:szCs w:val="28"/>
        </w:rPr>
      </w:pPr>
      <w:r w:rsidRPr="002810FF">
        <w:rPr>
          <w:rFonts w:ascii="Garamond" w:eastAsia="標楷體" w:hAnsi="Garamond"/>
          <w:b/>
          <w:sz w:val="32"/>
          <w:szCs w:val="28"/>
        </w:rPr>
        <w:t>10</w:t>
      </w:r>
      <w:r w:rsidR="0086565D" w:rsidRPr="002810FF">
        <w:rPr>
          <w:rFonts w:ascii="Garamond" w:eastAsia="標楷體" w:hAnsi="Garamond" w:hint="eastAsia"/>
          <w:b/>
          <w:sz w:val="32"/>
          <w:szCs w:val="28"/>
        </w:rPr>
        <w:t>9</w:t>
      </w:r>
      <w:r w:rsidRPr="002810FF">
        <w:rPr>
          <w:rFonts w:ascii="Garamond" w:eastAsia="標楷體" w:hAnsi="Garamond"/>
          <w:b/>
          <w:sz w:val="32"/>
          <w:szCs w:val="28"/>
        </w:rPr>
        <w:t>年</w:t>
      </w:r>
      <w:r w:rsidRPr="002810FF">
        <w:rPr>
          <w:rFonts w:ascii="Garamond" w:eastAsia="新細明體" w:hAnsi="Garamond" w:cs="新細明體"/>
          <w:b/>
          <w:sz w:val="32"/>
          <w:szCs w:val="28"/>
        </w:rPr>
        <w:t>〇〇</w:t>
      </w:r>
      <w:r w:rsidRPr="002810FF">
        <w:rPr>
          <w:rFonts w:ascii="Garamond" w:eastAsia="標楷體" w:hAnsi="Garamond"/>
          <w:b/>
          <w:sz w:val="32"/>
          <w:szCs w:val="28"/>
        </w:rPr>
        <w:t>縣</w:t>
      </w:r>
      <w:r w:rsidRPr="002810FF">
        <w:rPr>
          <w:rFonts w:ascii="Garamond" w:eastAsia="標楷體" w:hAnsi="Garamond"/>
          <w:b/>
          <w:sz w:val="32"/>
          <w:szCs w:val="28"/>
        </w:rPr>
        <w:t>/</w:t>
      </w:r>
      <w:r w:rsidRPr="002810FF">
        <w:rPr>
          <w:rFonts w:ascii="Garamond" w:eastAsia="標楷體" w:hAnsi="Garamond"/>
          <w:b/>
          <w:sz w:val="32"/>
          <w:szCs w:val="28"/>
        </w:rPr>
        <w:t>市</w:t>
      </w:r>
      <w:r w:rsidR="00301706" w:rsidRPr="002810FF">
        <w:rPr>
          <w:rFonts w:ascii="Garamond" w:eastAsia="標楷體" w:hAnsi="Garamond"/>
          <w:b/>
          <w:sz w:val="32"/>
          <w:szCs w:val="28"/>
        </w:rPr>
        <w:t>臺灣閱讀節全國性活動</w:t>
      </w:r>
      <w:r w:rsidRPr="002810FF">
        <w:rPr>
          <w:rFonts w:ascii="Garamond" w:eastAsia="標楷體" w:hAnsi="Garamond"/>
          <w:b/>
          <w:sz w:val="32"/>
          <w:szCs w:val="28"/>
        </w:rPr>
        <w:t>「</w:t>
      </w:r>
      <w:r w:rsidR="007D5830" w:rsidRPr="002810FF">
        <w:rPr>
          <w:rFonts w:ascii="Garamond" w:eastAsia="標楷體" w:hAnsi="Garamond" w:hint="eastAsia"/>
          <w:b/>
          <w:sz w:val="32"/>
          <w:szCs w:val="32"/>
        </w:rPr>
        <w:t>小小愛書人</w:t>
      </w:r>
      <w:r w:rsidR="00097673" w:rsidRPr="002810FF">
        <w:rPr>
          <w:rFonts w:ascii="Garamond" w:eastAsia="標楷體" w:hAnsi="Garamond"/>
          <w:b/>
          <w:sz w:val="32"/>
          <w:szCs w:val="28"/>
        </w:rPr>
        <w:t>」</w:t>
      </w:r>
      <w:r w:rsidR="00E324F8" w:rsidRPr="002810FF">
        <w:rPr>
          <w:rFonts w:ascii="Garamond" w:eastAsia="標楷體" w:hAnsi="Garamond"/>
          <w:b/>
          <w:sz w:val="32"/>
          <w:szCs w:val="28"/>
        </w:rPr>
        <w:t>申請書</w:t>
      </w:r>
    </w:p>
    <w:p w:rsidR="00524110" w:rsidRPr="00E6523D" w:rsidRDefault="00301706" w:rsidP="00524110">
      <w:pPr>
        <w:spacing w:before="240" w:line="400" w:lineRule="exact"/>
        <w:rPr>
          <w:rFonts w:ascii="Garamond" w:eastAsia="標楷體" w:hAnsi="Garamond"/>
          <w:b/>
          <w:sz w:val="28"/>
          <w:szCs w:val="28"/>
        </w:rPr>
      </w:pPr>
      <w:r>
        <w:rPr>
          <w:rFonts w:ascii="Garamond" w:eastAsia="標楷體" w:hAnsi="Garamond"/>
          <w:b/>
          <w:sz w:val="28"/>
          <w:szCs w:val="28"/>
        </w:rPr>
        <w:t>壹、申請</w:t>
      </w:r>
      <w:r w:rsidR="00524110" w:rsidRPr="00E6523D">
        <w:rPr>
          <w:rFonts w:ascii="Garamond" w:eastAsia="標楷體" w:hAnsi="Garamond"/>
          <w:b/>
          <w:sz w:val="28"/>
          <w:szCs w:val="28"/>
        </w:rPr>
        <w:t>單位</w:t>
      </w:r>
    </w:p>
    <w:p w:rsidR="00524110" w:rsidRPr="009B0E7B" w:rsidRDefault="009B0E7B" w:rsidP="00524110">
      <w:pPr>
        <w:spacing w:line="400" w:lineRule="exact"/>
        <w:ind w:leftChars="250" w:left="600"/>
        <w:rPr>
          <w:rFonts w:ascii="Garamond" w:eastAsia="標楷體" w:hAnsi="Garamond"/>
          <w:sz w:val="28"/>
          <w:szCs w:val="28"/>
        </w:rPr>
      </w:pPr>
      <w:r>
        <w:rPr>
          <w:rFonts w:ascii="Garamond" w:eastAsia="標楷體" w:hAnsi="Garamond" w:hint="eastAsia"/>
          <w:sz w:val="28"/>
          <w:szCs w:val="28"/>
        </w:rPr>
        <w:t>○○縣</w:t>
      </w:r>
      <w:r>
        <w:rPr>
          <w:rFonts w:ascii="Garamond" w:eastAsia="標楷體" w:hAnsi="Garamond" w:hint="eastAsia"/>
          <w:sz w:val="28"/>
          <w:szCs w:val="28"/>
        </w:rPr>
        <w:t>/</w:t>
      </w:r>
      <w:r>
        <w:rPr>
          <w:rFonts w:ascii="Garamond" w:eastAsia="標楷體" w:hAnsi="Garamond" w:hint="eastAsia"/>
          <w:sz w:val="28"/>
          <w:szCs w:val="28"/>
        </w:rPr>
        <w:t>市立圖書館</w:t>
      </w:r>
    </w:p>
    <w:p w:rsidR="00E324F8" w:rsidRPr="009B0E7B" w:rsidRDefault="00301706" w:rsidP="009B0E7B">
      <w:pPr>
        <w:spacing w:before="240" w:line="400" w:lineRule="exact"/>
        <w:rPr>
          <w:rFonts w:ascii="Garamond" w:eastAsia="標楷體" w:hAnsi="Garamond"/>
          <w:b/>
          <w:sz w:val="28"/>
          <w:szCs w:val="28"/>
        </w:rPr>
      </w:pPr>
      <w:r>
        <w:rPr>
          <w:rFonts w:ascii="Garamond" w:eastAsia="標楷體" w:hAnsi="Garamond"/>
          <w:b/>
          <w:sz w:val="28"/>
          <w:szCs w:val="28"/>
        </w:rPr>
        <w:t>貳、辦理</w:t>
      </w:r>
      <w:r w:rsidR="00524110" w:rsidRPr="00E6523D">
        <w:rPr>
          <w:rFonts w:ascii="Garamond" w:eastAsia="標楷體" w:hAnsi="Garamond"/>
          <w:b/>
          <w:sz w:val="28"/>
          <w:szCs w:val="28"/>
        </w:rPr>
        <w:t>日期</w:t>
      </w:r>
      <w:r w:rsidR="00524110" w:rsidRPr="00E6523D">
        <w:rPr>
          <w:rFonts w:ascii="Garamond" w:eastAsia="標楷體" w:hAnsi="Garamond"/>
          <w:b/>
          <w:sz w:val="28"/>
          <w:szCs w:val="28"/>
        </w:rPr>
        <w:t>/</w:t>
      </w:r>
      <w:r w:rsidR="00524110" w:rsidRPr="00E6523D">
        <w:rPr>
          <w:rFonts w:ascii="Garamond" w:eastAsia="標楷體" w:hAnsi="Garamond"/>
          <w:b/>
          <w:sz w:val="28"/>
          <w:szCs w:val="28"/>
        </w:rPr>
        <w:t>場次</w:t>
      </w:r>
      <w:r w:rsidR="00524110" w:rsidRPr="00E6523D">
        <w:rPr>
          <w:rFonts w:ascii="Garamond" w:eastAsia="標楷體" w:hAnsi="Garamond"/>
          <w:b/>
          <w:sz w:val="28"/>
          <w:szCs w:val="28"/>
        </w:rPr>
        <w:t>/</w:t>
      </w:r>
      <w:r w:rsidR="00524110" w:rsidRPr="00E6523D">
        <w:rPr>
          <w:rFonts w:ascii="Garamond" w:eastAsia="標楷體" w:hAnsi="Garamond"/>
          <w:b/>
          <w:sz w:val="28"/>
          <w:szCs w:val="28"/>
          <w:lang w:eastAsia="zh-HK"/>
        </w:rPr>
        <w:t>地點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1"/>
        <w:gridCol w:w="2890"/>
        <w:gridCol w:w="992"/>
        <w:gridCol w:w="1276"/>
        <w:gridCol w:w="1276"/>
        <w:gridCol w:w="2403"/>
      </w:tblGrid>
      <w:tr w:rsidR="00301706" w:rsidTr="00DD47DC">
        <w:tc>
          <w:tcPr>
            <w:tcW w:w="791" w:type="dxa"/>
          </w:tcPr>
          <w:p w:rsidR="00301706" w:rsidRDefault="00301706" w:rsidP="0030170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/>
                <w:sz w:val="28"/>
                <w:szCs w:val="28"/>
              </w:rPr>
              <w:t>序號</w:t>
            </w:r>
          </w:p>
        </w:tc>
        <w:tc>
          <w:tcPr>
            <w:tcW w:w="2890" w:type="dxa"/>
          </w:tcPr>
          <w:p w:rsidR="00301706" w:rsidRDefault="00301706" w:rsidP="0030170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 w:hint="eastAsia"/>
                <w:sz w:val="28"/>
                <w:szCs w:val="28"/>
              </w:rPr>
              <w:t>示範館</w:t>
            </w:r>
            <w:r>
              <w:rPr>
                <w:rFonts w:ascii="Garamond" w:eastAsia="標楷體" w:hAnsi="Garamond" w:hint="eastAsia"/>
                <w:sz w:val="28"/>
                <w:szCs w:val="28"/>
              </w:rPr>
              <w:t>/</w:t>
            </w:r>
            <w:r>
              <w:rPr>
                <w:rFonts w:ascii="Garamond" w:eastAsia="標楷體" w:hAnsi="Garamond" w:hint="eastAsia"/>
                <w:sz w:val="28"/>
                <w:szCs w:val="28"/>
              </w:rPr>
              <w:t>活動館全銜</w:t>
            </w:r>
          </w:p>
        </w:tc>
        <w:tc>
          <w:tcPr>
            <w:tcW w:w="992" w:type="dxa"/>
          </w:tcPr>
          <w:p w:rsidR="00301706" w:rsidRDefault="00301706" w:rsidP="0030170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/>
                <w:sz w:val="28"/>
                <w:szCs w:val="28"/>
              </w:rPr>
              <w:t>場次</w:t>
            </w:r>
          </w:p>
        </w:tc>
        <w:tc>
          <w:tcPr>
            <w:tcW w:w="1276" w:type="dxa"/>
          </w:tcPr>
          <w:p w:rsidR="00301706" w:rsidRDefault="00301706" w:rsidP="0030170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/>
                <w:sz w:val="28"/>
                <w:szCs w:val="28"/>
              </w:rPr>
              <w:t>日期</w:t>
            </w:r>
          </w:p>
        </w:tc>
        <w:tc>
          <w:tcPr>
            <w:tcW w:w="1276" w:type="dxa"/>
          </w:tcPr>
          <w:p w:rsidR="00301706" w:rsidRDefault="00301706" w:rsidP="0030170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/>
                <w:sz w:val="28"/>
                <w:szCs w:val="28"/>
              </w:rPr>
              <w:t>時間</w:t>
            </w:r>
          </w:p>
        </w:tc>
        <w:tc>
          <w:tcPr>
            <w:tcW w:w="2403" w:type="dxa"/>
          </w:tcPr>
          <w:p w:rsidR="00301706" w:rsidRDefault="00301706" w:rsidP="0030170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/>
                <w:sz w:val="28"/>
                <w:szCs w:val="28"/>
              </w:rPr>
              <w:t>地點</w:t>
            </w:r>
          </w:p>
        </w:tc>
      </w:tr>
      <w:tr w:rsidR="00301706" w:rsidTr="00DD47DC">
        <w:tc>
          <w:tcPr>
            <w:tcW w:w="791" w:type="dxa"/>
          </w:tcPr>
          <w:p w:rsidR="00301706" w:rsidRDefault="00301706" w:rsidP="0030170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 w:hint="eastAsia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2403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301706" w:rsidTr="00DD47DC">
        <w:tc>
          <w:tcPr>
            <w:tcW w:w="791" w:type="dxa"/>
          </w:tcPr>
          <w:p w:rsidR="00301706" w:rsidRDefault="00301706" w:rsidP="0030170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 w:hint="eastAsia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2403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301706" w:rsidTr="00DD47DC">
        <w:tc>
          <w:tcPr>
            <w:tcW w:w="791" w:type="dxa"/>
          </w:tcPr>
          <w:p w:rsidR="00301706" w:rsidRDefault="00301706" w:rsidP="0030170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 w:hint="eastAsia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2403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301706" w:rsidTr="00DD47DC">
        <w:tc>
          <w:tcPr>
            <w:tcW w:w="791" w:type="dxa"/>
          </w:tcPr>
          <w:p w:rsidR="00301706" w:rsidRDefault="00301706" w:rsidP="0030170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 w:hint="eastAsia"/>
                <w:sz w:val="28"/>
                <w:szCs w:val="28"/>
              </w:rPr>
              <w:t>4</w:t>
            </w:r>
          </w:p>
        </w:tc>
        <w:tc>
          <w:tcPr>
            <w:tcW w:w="2890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2403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301706" w:rsidTr="00DD47DC">
        <w:tc>
          <w:tcPr>
            <w:tcW w:w="791" w:type="dxa"/>
          </w:tcPr>
          <w:p w:rsidR="00301706" w:rsidRDefault="00301706" w:rsidP="0030170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 w:hint="eastAsia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2403" w:type="dxa"/>
          </w:tcPr>
          <w:p w:rsidR="00301706" w:rsidRDefault="00301706" w:rsidP="00524110">
            <w:pPr>
              <w:spacing w:line="40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</w:tbl>
    <w:p w:rsidR="00524110" w:rsidRPr="009B0E7B" w:rsidRDefault="00301706" w:rsidP="009B0E7B">
      <w:pPr>
        <w:spacing w:before="240" w:line="400" w:lineRule="exact"/>
        <w:rPr>
          <w:rFonts w:ascii="Garamond" w:eastAsia="標楷體" w:hAnsi="Garamond"/>
          <w:b/>
          <w:sz w:val="28"/>
          <w:szCs w:val="28"/>
        </w:rPr>
      </w:pPr>
      <w:r>
        <w:rPr>
          <w:rFonts w:ascii="Garamond" w:eastAsia="標楷體" w:hAnsi="Garamond"/>
          <w:b/>
          <w:sz w:val="28"/>
          <w:szCs w:val="28"/>
        </w:rPr>
        <w:t>參</w:t>
      </w:r>
      <w:r w:rsidR="00524110" w:rsidRPr="00E6523D">
        <w:rPr>
          <w:rFonts w:ascii="Garamond" w:eastAsia="標楷體" w:hAnsi="Garamond"/>
          <w:b/>
          <w:sz w:val="28"/>
          <w:szCs w:val="28"/>
        </w:rPr>
        <w:t>、經費編列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10"/>
        <w:gridCol w:w="1510"/>
        <w:gridCol w:w="1511"/>
        <w:gridCol w:w="3685"/>
      </w:tblGrid>
      <w:tr w:rsidR="00524110" w:rsidRPr="00E6523D" w:rsidTr="00DF2339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10" w:rsidRPr="00E6523D" w:rsidRDefault="00524110" w:rsidP="00BE6CCF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項目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10" w:rsidRPr="00E6523D" w:rsidRDefault="00524110" w:rsidP="00BE6CCF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單價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10" w:rsidRPr="00E6523D" w:rsidRDefault="00524110" w:rsidP="00BE6CCF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數量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10" w:rsidRPr="00E6523D" w:rsidRDefault="00524110" w:rsidP="00BE6CCF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金額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10" w:rsidRPr="00E6523D" w:rsidRDefault="00524110" w:rsidP="00BE6CCF">
            <w:pPr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</w:t>
            </w:r>
          </w:p>
        </w:tc>
      </w:tr>
      <w:tr w:rsidR="00892EEF" w:rsidRPr="00E6523D" w:rsidTr="008676B7">
        <w:trPr>
          <w:trHeight w:val="43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EF" w:rsidRPr="00E6523D" w:rsidRDefault="00892EEF" w:rsidP="00892EEF">
            <w:pPr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/>
                <w:sz w:val="28"/>
                <w:szCs w:val="28"/>
              </w:rPr>
              <w:t>示範館</w:t>
            </w:r>
            <w:r w:rsidR="00FE628B">
              <w:rPr>
                <w:rFonts w:ascii="Garamond" w:eastAsia="標楷體" w:hAnsi="Garamond"/>
                <w:sz w:val="28"/>
                <w:szCs w:val="28"/>
              </w:rPr>
              <w:t>：</w:t>
            </w:r>
            <w:r w:rsidR="009B0E7B">
              <w:rPr>
                <w:rFonts w:ascii="Garamond" w:eastAsia="標楷體" w:hAnsi="Garamond" w:hint="eastAsia"/>
                <w:sz w:val="28"/>
                <w:szCs w:val="28"/>
              </w:rPr>
              <w:t>○○</w:t>
            </w:r>
            <w:r w:rsidR="00FE628B">
              <w:rPr>
                <w:rFonts w:ascii="Garamond" w:eastAsia="標楷體" w:hAnsi="Garamond"/>
                <w:sz w:val="28"/>
                <w:szCs w:val="28"/>
              </w:rPr>
              <w:t>圖書館</w:t>
            </w:r>
          </w:p>
        </w:tc>
      </w:tr>
      <w:tr w:rsidR="00524110" w:rsidRPr="00E6523D" w:rsidTr="00DF2339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color w:val="FF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color w:val="FF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color w:val="FF0000"/>
                <w:sz w:val="28"/>
                <w:szCs w:val="28"/>
              </w:rPr>
            </w:pPr>
          </w:p>
        </w:tc>
      </w:tr>
      <w:tr w:rsidR="00524110" w:rsidRPr="00E6523D" w:rsidTr="00DF2339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DF2339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wordWrap w:val="0"/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DF2339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892EEF" w:rsidRPr="00E6523D" w:rsidTr="00FF282C">
        <w:trPr>
          <w:trHeight w:val="43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/>
                <w:sz w:val="28"/>
                <w:szCs w:val="28"/>
              </w:rPr>
              <w:t>活動館</w:t>
            </w:r>
            <w:r w:rsidR="00FE628B">
              <w:rPr>
                <w:rFonts w:ascii="Garamond" w:eastAsia="標楷體" w:hAnsi="Garamond"/>
                <w:sz w:val="28"/>
                <w:szCs w:val="28"/>
              </w:rPr>
              <w:t>：</w:t>
            </w:r>
            <w:r w:rsidR="009B0E7B">
              <w:rPr>
                <w:rFonts w:ascii="Garamond" w:eastAsia="標楷體" w:hAnsi="Garamond" w:hint="eastAsia"/>
                <w:sz w:val="28"/>
                <w:szCs w:val="28"/>
              </w:rPr>
              <w:t>○○</w:t>
            </w:r>
            <w:r w:rsidR="00FE628B">
              <w:rPr>
                <w:rFonts w:ascii="Garamond" w:eastAsia="標楷體" w:hAnsi="Garamond"/>
                <w:sz w:val="28"/>
                <w:szCs w:val="28"/>
              </w:rPr>
              <w:t>圖書館</w:t>
            </w:r>
            <w:r w:rsidR="009B0E7B">
              <w:rPr>
                <w:rFonts w:ascii="Garamond" w:eastAsia="標楷體" w:hAnsi="Garamond" w:hint="eastAsia"/>
                <w:sz w:val="28"/>
                <w:szCs w:val="28"/>
              </w:rPr>
              <w:t>○○</w:t>
            </w:r>
            <w:r w:rsidR="00FE628B">
              <w:rPr>
                <w:rFonts w:ascii="Garamond" w:eastAsia="標楷體" w:hAnsi="Garamond"/>
                <w:sz w:val="28"/>
                <w:szCs w:val="28"/>
              </w:rPr>
              <w:t>分館</w:t>
            </w:r>
          </w:p>
        </w:tc>
      </w:tr>
      <w:tr w:rsidR="00892EEF" w:rsidRPr="00E6523D" w:rsidTr="00DF2339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892EEF" w:rsidRPr="00E6523D" w:rsidTr="00DF2339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892EEF" w:rsidRPr="00E6523D" w:rsidTr="00DF2339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EF" w:rsidRPr="00E6523D" w:rsidRDefault="00892EEF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DF2339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總計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jc w:val="right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0" w:rsidRPr="00E6523D" w:rsidRDefault="00524110" w:rsidP="00BE6CCF">
            <w:pPr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</w:tbl>
    <w:p w:rsidR="000F5F05" w:rsidRPr="00E6523D" w:rsidRDefault="000F5F05" w:rsidP="000F5F05">
      <w:pPr>
        <w:spacing w:before="240" w:line="400" w:lineRule="exact"/>
        <w:rPr>
          <w:rFonts w:ascii="Garamond" w:eastAsia="標楷體" w:hAnsi="Garamond"/>
          <w:b/>
          <w:sz w:val="28"/>
          <w:szCs w:val="28"/>
        </w:rPr>
      </w:pPr>
      <w:r>
        <w:rPr>
          <w:rFonts w:ascii="Garamond" w:eastAsia="標楷體" w:hAnsi="Garamond"/>
          <w:b/>
          <w:sz w:val="28"/>
          <w:szCs w:val="28"/>
        </w:rPr>
        <w:t>肆、承辦人聯絡資料</w:t>
      </w:r>
    </w:p>
    <w:p w:rsidR="002513A6" w:rsidRDefault="002513A6" w:rsidP="00524110">
      <w:pPr>
        <w:widowControl/>
        <w:rPr>
          <w:rFonts w:ascii="Garamond" w:eastAsia="標楷體" w:hAnsi="Garamond"/>
          <w:sz w:val="28"/>
          <w:szCs w:val="28"/>
        </w:rPr>
      </w:pPr>
      <w:r>
        <w:rPr>
          <w:rFonts w:ascii="Garamond" w:eastAsia="標楷體" w:hAnsi="Garamond"/>
          <w:sz w:val="28"/>
          <w:szCs w:val="28"/>
        </w:rPr>
        <w:t>（一）姓名：</w:t>
      </w:r>
      <w:r>
        <w:rPr>
          <w:rFonts w:ascii="Garamond" w:eastAsia="標楷體" w:hAnsi="Garamond"/>
          <w:sz w:val="28"/>
          <w:szCs w:val="28"/>
        </w:rPr>
        <w:tab/>
      </w:r>
      <w:r>
        <w:rPr>
          <w:rFonts w:ascii="Garamond" w:eastAsia="標楷體" w:hAnsi="Garamond"/>
          <w:sz w:val="28"/>
          <w:szCs w:val="28"/>
        </w:rPr>
        <w:tab/>
      </w:r>
      <w:r>
        <w:rPr>
          <w:rFonts w:ascii="Garamond" w:eastAsia="標楷體" w:hAnsi="Garamond"/>
          <w:sz w:val="28"/>
          <w:szCs w:val="28"/>
        </w:rPr>
        <w:tab/>
      </w:r>
      <w:r>
        <w:rPr>
          <w:rFonts w:ascii="Garamond" w:eastAsia="標楷體" w:hAnsi="Garamond"/>
          <w:sz w:val="28"/>
          <w:szCs w:val="28"/>
        </w:rPr>
        <w:tab/>
      </w:r>
      <w:r>
        <w:rPr>
          <w:rFonts w:ascii="Garamond" w:eastAsia="標楷體" w:hAnsi="Garamond"/>
          <w:sz w:val="28"/>
          <w:szCs w:val="28"/>
        </w:rPr>
        <w:tab/>
      </w:r>
      <w:r>
        <w:rPr>
          <w:rFonts w:ascii="Garamond" w:eastAsia="標楷體" w:hAnsi="Garamond"/>
          <w:sz w:val="28"/>
          <w:szCs w:val="28"/>
        </w:rPr>
        <w:tab/>
      </w:r>
    </w:p>
    <w:p w:rsidR="00524110" w:rsidRDefault="002513A6" w:rsidP="00524110">
      <w:pPr>
        <w:widowControl/>
        <w:rPr>
          <w:rFonts w:ascii="Garamond" w:eastAsia="標楷體" w:hAnsi="Garamond"/>
          <w:sz w:val="28"/>
          <w:szCs w:val="28"/>
        </w:rPr>
      </w:pPr>
      <w:r>
        <w:rPr>
          <w:rFonts w:ascii="Garamond" w:eastAsia="標楷體" w:hAnsi="Garamond"/>
          <w:sz w:val="28"/>
          <w:szCs w:val="28"/>
        </w:rPr>
        <w:t>（二）電話：</w:t>
      </w:r>
    </w:p>
    <w:p w:rsidR="002513A6" w:rsidRPr="002513A6" w:rsidRDefault="002513A6" w:rsidP="00524110">
      <w:pPr>
        <w:widowControl/>
        <w:rPr>
          <w:rFonts w:ascii="Garamond" w:eastAsia="標楷體" w:hAnsi="Garamond"/>
          <w:sz w:val="28"/>
          <w:szCs w:val="28"/>
        </w:rPr>
      </w:pPr>
      <w:r>
        <w:rPr>
          <w:rFonts w:ascii="Garamond" w:eastAsia="標楷體" w:hAnsi="Garamond"/>
          <w:sz w:val="28"/>
          <w:szCs w:val="28"/>
        </w:rPr>
        <w:t>（三）電子信箱：</w:t>
      </w:r>
    </w:p>
    <w:p w:rsidR="009B0E7B" w:rsidRDefault="009E0B70">
      <w:pPr>
        <w:widowControl/>
        <w:rPr>
          <w:rFonts w:ascii="Garamond" w:eastAsia="標楷體" w:hAnsi="Garamond"/>
          <w:color w:val="FF0000"/>
          <w:sz w:val="32"/>
          <w:szCs w:val="32"/>
        </w:rPr>
      </w:pPr>
      <w:r>
        <w:rPr>
          <w:rFonts w:ascii="Garamond" w:eastAsia="標楷體" w:hAnsi="Garamond"/>
          <w:color w:val="FF0000"/>
          <w:sz w:val="32"/>
          <w:szCs w:val="32"/>
        </w:rPr>
        <w:br w:type="page"/>
      </w:r>
    </w:p>
    <w:p w:rsidR="00524110" w:rsidRPr="002810FF" w:rsidRDefault="00524110" w:rsidP="00847752">
      <w:pPr>
        <w:spacing w:line="400" w:lineRule="exact"/>
        <w:ind w:leftChars="100" w:left="880" w:hangingChars="200" w:hanging="640"/>
        <w:jc w:val="center"/>
        <w:rPr>
          <w:rFonts w:ascii="Garamond" w:eastAsia="標楷體" w:hAnsi="Garamond"/>
          <w:sz w:val="32"/>
          <w:szCs w:val="32"/>
        </w:rPr>
      </w:pPr>
      <w:r w:rsidRPr="002810FF">
        <w:rPr>
          <w:rFonts w:ascii="Garamond" w:eastAsia="標楷體" w:hAnsi="Garamond"/>
          <w:sz w:val="32"/>
          <w:szCs w:val="32"/>
        </w:rPr>
        <w:t>10</w:t>
      </w:r>
      <w:r w:rsidR="00B63BDA" w:rsidRPr="002810FF">
        <w:rPr>
          <w:rFonts w:ascii="Garamond" w:eastAsia="標楷體" w:hAnsi="Garamond" w:hint="eastAsia"/>
          <w:sz w:val="32"/>
          <w:szCs w:val="32"/>
        </w:rPr>
        <w:t>9</w:t>
      </w:r>
      <w:r w:rsidRPr="002810FF">
        <w:rPr>
          <w:rFonts w:ascii="Garamond" w:eastAsia="標楷體" w:hAnsi="Garamond"/>
          <w:sz w:val="32"/>
          <w:szCs w:val="32"/>
        </w:rPr>
        <w:t>年</w:t>
      </w:r>
      <w:r w:rsidRPr="002810FF">
        <w:rPr>
          <w:rFonts w:ascii="Garamond" w:eastAsia="新細明體" w:hAnsi="Garamond" w:cs="新細明體"/>
          <w:sz w:val="32"/>
          <w:szCs w:val="32"/>
        </w:rPr>
        <w:t>〇〇</w:t>
      </w:r>
      <w:r w:rsidRPr="002810FF">
        <w:rPr>
          <w:rFonts w:ascii="Garamond" w:eastAsia="標楷體" w:hAnsi="Garamond" w:cs="標楷體"/>
          <w:sz w:val="32"/>
          <w:szCs w:val="32"/>
        </w:rPr>
        <w:t>縣</w:t>
      </w:r>
      <w:r w:rsidRPr="002810FF">
        <w:rPr>
          <w:rFonts w:ascii="Garamond" w:eastAsia="標楷體" w:hAnsi="Garamond"/>
          <w:sz w:val="32"/>
          <w:szCs w:val="32"/>
        </w:rPr>
        <w:t>/</w:t>
      </w:r>
      <w:r w:rsidRPr="002810FF">
        <w:rPr>
          <w:rFonts w:ascii="Garamond" w:eastAsia="標楷體" w:hAnsi="Garamond"/>
          <w:sz w:val="32"/>
          <w:szCs w:val="32"/>
        </w:rPr>
        <w:t>市</w:t>
      </w:r>
      <w:r w:rsidR="009B0E7B" w:rsidRPr="002810FF">
        <w:rPr>
          <w:rFonts w:ascii="Garamond" w:eastAsia="標楷體" w:hAnsi="Garamond"/>
          <w:b/>
          <w:sz w:val="32"/>
          <w:szCs w:val="28"/>
        </w:rPr>
        <w:t>臺灣閱讀節全國性活動</w:t>
      </w:r>
      <w:r w:rsidRPr="002810FF">
        <w:rPr>
          <w:rFonts w:ascii="Garamond" w:eastAsia="標楷體" w:hAnsi="Garamond"/>
          <w:sz w:val="32"/>
          <w:szCs w:val="32"/>
        </w:rPr>
        <w:t>「</w:t>
      </w:r>
      <w:r w:rsidR="00B63BDA" w:rsidRPr="002810FF">
        <w:rPr>
          <w:rFonts w:ascii="Garamond" w:eastAsia="標楷體" w:hAnsi="Garamond" w:hint="eastAsia"/>
          <w:sz w:val="32"/>
          <w:szCs w:val="32"/>
        </w:rPr>
        <w:t>小小愛書人</w:t>
      </w:r>
      <w:r w:rsidRPr="002810FF">
        <w:rPr>
          <w:rFonts w:ascii="Garamond" w:eastAsia="標楷體" w:hAnsi="Garamond"/>
          <w:sz w:val="32"/>
          <w:szCs w:val="32"/>
        </w:rPr>
        <w:t>」成果報告</w:t>
      </w:r>
    </w:p>
    <w:p w:rsidR="009B0E7B" w:rsidRPr="009B0E7B" w:rsidRDefault="009B0E7B" w:rsidP="00847752">
      <w:pPr>
        <w:spacing w:line="400" w:lineRule="exact"/>
        <w:ind w:leftChars="100" w:left="880" w:hangingChars="200" w:hanging="640"/>
        <w:jc w:val="center"/>
        <w:rPr>
          <w:rFonts w:ascii="Garamond" w:eastAsia="標楷體" w:hAnsi="Garamond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95"/>
        <w:gridCol w:w="448"/>
        <w:gridCol w:w="452"/>
        <w:gridCol w:w="1107"/>
        <w:gridCol w:w="931"/>
        <w:gridCol w:w="796"/>
        <w:gridCol w:w="720"/>
        <w:gridCol w:w="2485"/>
      </w:tblGrid>
      <w:tr w:rsidR="009B0E7B" w:rsidRPr="00E6523D" w:rsidTr="009B0E7B">
        <w:trPr>
          <w:trHeight w:val="468"/>
        </w:trPr>
        <w:tc>
          <w:tcPr>
            <w:tcW w:w="9747" w:type="dxa"/>
            <w:gridSpan w:val="9"/>
            <w:vAlign w:val="center"/>
          </w:tcPr>
          <w:p w:rsidR="009B0E7B" w:rsidRPr="00E6523D" w:rsidRDefault="009B0E7B" w:rsidP="009B0E7B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/>
                <w:sz w:val="28"/>
                <w:szCs w:val="28"/>
              </w:rPr>
              <w:t>活動統計</w:t>
            </w:r>
          </w:p>
        </w:tc>
      </w:tr>
      <w:tr w:rsidR="00524110" w:rsidRPr="00E6523D" w:rsidTr="00CD4493">
        <w:trPr>
          <w:cantSplit/>
          <w:trHeight w:val="199"/>
        </w:trPr>
        <w:tc>
          <w:tcPr>
            <w:tcW w:w="1413" w:type="dxa"/>
            <w:vAlign w:val="center"/>
          </w:tcPr>
          <w:p w:rsidR="00524110" w:rsidRPr="00E6523D" w:rsidRDefault="009B0E7B" w:rsidP="00BE6CCF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/>
                <w:sz w:val="28"/>
                <w:szCs w:val="28"/>
              </w:rPr>
              <w:t>辦理單位全銜</w:t>
            </w:r>
          </w:p>
        </w:tc>
        <w:tc>
          <w:tcPr>
            <w:tcW w:w="1843" w:type="dxa"/>
            <w:gridSpan w:val="2"/>
            <w:vAlign w:val="center"/>
          </w:tcPr>
          <w:p w:rsidR="00524110" w:rsidRPr="00E6523D" w:rsidRDefault="000E7BE2" w:rsidP="00BE6CCF">
            <w:pPr>
              <w:adjustRightInd w:val="0"/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/>
                <w:sz w:val="28"/>
                <w:szCs w:val="28"/>
              </w:rPr>
              <w:t>日期</w:t>
            </w:r>
          </w:p>
        </w:tc>
        <w:tc>
          <w:tcPr>
            <w:tcW w:w="1559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場次</w:t>
            </w:r>
          </w:p>
        </w:tc>
        <w:tc>
          <w:tcPr>
            <w:tcW w:w="1727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參與人數</w:t>
            </w:r>
          </w:p>
        </w:tc>
        <w:tc>
          <w:tcPr>
            <w:tcW w:w="3205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</w:t>
            </w:r>
          </w:p>
        </w:tc>
      </w:tr>
      <w:tr w:rsidR="00524110" w:rsidRPr="00E6523D" w:rsidTr="00CD4493">
        <w:trPr>
          <w:cantSplit/>
          <w:trHeight w:val="331"/>
        </w:trPr>
        <w:tc>
          <w:tcPr>
            <w:tcW w:w="1413" w:type="dxa"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0F5F05" w:rsidRPr="00E6523D" w:rsidTr="00CD4493">
        <w:trPr>
          <w:cantSplit/>
          <w:trHeight w:val="331"/>
        </w:trPr>
        <w:tc>
          <w:tcPr>
            <w:tcW w:w="1413" w:type="dxa"/>
            <w:vAlign w:val="center"/>
          </w:tcPr>
          <w:p w:rsidR="000F5F05" w:rsidRPr="00E6523D" w:rsidRDefault="000F5F05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5F05" w:rsidRPr="00E6523D" w:rsidRDefault="000F5F05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5F05" w:rsidRPr="00E6523D" w:rsidRDefault="000F5F05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0F5F05" w:rsidRPr="00E6523D" w:rsidRDefault="000F5F05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0F5F05" w:rsidRPr="00E6523D" w:rsidRDefault="000F5F05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0F5F05" w:rsidRPr="00E6523D" w:rsidTr="00CD4493">
        <w:trPr>
          <w:cantSplit/>
          <w:trHeight w:val="331"/>
        </w:trPr>
        <w:tc>
          <w:tcPr>
            <w:tcW w:w="1413" w:type="dxa"/>
            <w:vAlign w:val="center"/>
          </w:tcPr>
          <w:p w:rsidR="000F5F05" w:rsidRPr="00E6523D" w:rsidRDefault="000F5F05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5F05" w:rsidRPr="00E6523D" w:rsidRDefault="000F5F05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5F05" w:rsidRPr="00E6523D" w:rsidRDefault="000F5F05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0F5F05" w:rsidRPr="00E6523D" w:rsidRDefault="000F5F05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0F5F05" w:rsidRPr="00E6523D" w:rsidRDefault="000F5F05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0F5F05" w:rsidRPr="00E6523D" w:rsidTr="00CD4493">
        <w:trPr>
          <w:cantSplit/>
          <w:trHeight w:val="331"/>
        </w:trPr>
        <w:tc>
          <w:tcPr>
            <w:tcW w:w="1413" w:type="dxa"/>
            <w:vAlign w:val="center"/>
          </w:tcPr>
          <w:p w:rsidR="000F5F05" w:rsidRPr="00E6523D" w:rsidRDefault="000F5F05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5F05" w:rsidRPr="00E6523D" w:rsidRDefault="000F5F05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5F05" w:rsidRPr="00E6523D" w:rsidRDefault="000F5F05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0F5F05" w:rsidRPr="00E6523D" w:rsidRDefault="000F5F05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0F5F05" w:rsidRPr="00E6523D" w:rsidRDefault="000F5F05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CD4493">
        <w:trPr>
          <w:cantSplit/>
          <w:trHeight w:val="331"/>
        </w:trPr>
        <w:tc>
          <w:tcPr>
            <w:tcW w:w="1413" w:type="dxa"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4110" w:rsidRPr="00E6523D" w:rsidRDefault="00524110" w:rsidP="00BE6CCF">
            <w:pPr>
              <w:adjustRightInd w:val="0"/>
              <w:snapToGrid w:val="0"/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524110" w:rsidRPr="00E6523D" w:rsidRDefault="00524110" w:rsidP="00BE6CCF">
            <w:pPr>
              <w:spacing w:line="3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784464">
        <w:trPr>
          <w:trHeight w:val="2821"/>
        </w:trPr>
        <w:tc>
          <w:tcPr>
            <w:tcW w:w="1413" w:type="dxa"/>
            <w:vAlign w:val="center"/>
          </w:tcPr>
          <w:p w:rsidR="00524110" w:rsidRPr="00E6523D" w:rsidRDefault="009B0E7B" w:rsidP="009B0E7B">
            <w:pPr>
              <w:spacing w:line="380" w:lineRule="exact"/>
              <w:ind w:leftChars="-1" w:left="-2" w:rightChars="-45" w:right="-108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 w:cs="標楷體"/>
                <w:sz w:val="28"/>
                <w:szCs w:val="28"/>
              </w:rPr>
              <w:t>辦理情形</w:t>
            </w:r>
          </w:p>
        </w:tc>
        <w:tc>
          <w:tcPr>
            <w:tcW w:w="8334" w:type="dxa"/>
            <w:gridSpan w:val="8"/>
          </w:tcPr>
          <w:p w:rsidR="00524110" w:rsidRPr="009B0E7B" w:rsidRDefault="009B0E7B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  <w:r w:rsidRPr="009B0E7B">
              <w:rPr>
                <w:rFonts w:ascii="Garamond" w:eastAsia="標楷體" w:hAnsi="Garamond"/>
                <w:sz w:val="28"/>
                <w:szCs w:val="28"/>
              </w:rPr>
              <w:t>一、</w:t>
            </w:r>
            <w:r w:rsidR="00524110" w:rsidRPr="009B0E7B">
              <w:rPr>
                <w:rFonts w:ascii="Garamond" w:eastAsia="標楷體" w:hAnsi="Garamond"/>
                <w:sz w:val="28"/>
                <w:szCs w:val="28"/>
              </w:rPr>
              <w:t>計畫執行情形</w:t>
            </w:r>
          </w:p>
          <w:p w:rsidR="009B0E7B" w:rsidRPr="009B0E7B" w:rsidRDefault="009B0E7B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</w:p>
          <w:p w:rsidR="00524110" w:rsidRPr="009B0E7B" w:rsidRDefault="009B0E7B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  <w:r w:rsidRPr="009B0E7B">
              <w:rPr>
                <w:rFonts w:ascii="Garamond" w:eastAsia="標楷體" w:hAnsi="Garamond"/>
                <w:sz w:val="28"/>
                <w:szCs w:val="28"/>
              </w:rPr>
              <w:t>二、</w:t>
            </w:r>
            <w:r w:rsidR="00524110" w:rsidRPr="009B0E7B">
              <w:rPr>
                <w:rFonts w:ascii="Garamond" w:eastAsia="標楷體" w:hAnsi="Garamond"/>
                <w:sz w:val="28"/>
                <w:szCs w:val="28"/>
              </w:rPr>
              <w:t>宣傳方式</w:t>
            </w:r>
          </w:p>
          <w:p w:rsidR="009B0E7B" w:rsidRPr="009B0E7B" w:rsidRDefault="009B0E7B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</w:p>
          <w:p w:rsidR="00524110" w:rsidRPr="009B0E7B" w:rsidRDefault="009B0E7B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  <w:r w:rsidRPr="009B0E7B">
              <w:rPr>
                <w:rFonts w:ascii="Garamond" w:eastAsia="標楷體" w:hAnsi="Garamond"/>
                <w:sz w:val="28"/>
                <w:szCs w:val="28"/>
              </w:rPr>
              <w:t>三、</w:t>
            </w:r>
            <w:r w:rsidR="00524110" w:rsidRPr="009B0E7B">
              <w:rPr>
                <w:rFonts w:ascii="Garamond" w:eastAsia="標楷體" w:hAnsi="Garamond"/>
                <w:sz w:val="28"/>
                <w:szCs w:val="28"/>
              </w:rPr>
              <w:t>讀者回饋</w:t>
            </w:r>
          </w:p>
          <w:p w:rsidR="009B0E7B" w:rsidRPr="009B0E7B" w:rsidRDefault="009B0E7B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</w:p>
          <w:p w:rsidR="009B0E7B" w:rsidRPr="009B0E7B" w:rsidRDefault="009B0E7B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  <w:r w:rsidRPr="009B0E7B">
              <w:rPr>
                <w:rFonts w:ascii="Garamond" w:eastAsia="標楷體" w:hAnsi="Garamond"/>
                <w:sz w:val="28"/>
                <w:szCs w:val="28"/>
              </w:rPr>
              <w:t>四、活動效益</w:t>
            </w:r>
          </w:p>
          <w:p w:rsidR="009B0E7B" w:rsidRPr="009B0E7B" w:rsidRDefault="009B0E7B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784464">
        <w:trPr>
          <w:trHeight w:val="1491"/>
        </w:trPr>
        <w:tc>
          <w:tcPr>
            <w:tcW w:w="1413" w:type="dxa"/>
            <w:vAlign w:val="center"/>
          </w:tcPr>
          <w:p w:rsidR="00524110" w:rsidRPr="009B0E7B" w:rsidRDefault="00784464" w:rsidP="009B0E7B">
            <w:pPr>
              <w:spacing w:line="380" w:lineRule="exact"/>
              <w:ind w:leftChars="-1" w:left="-2" w:rightChars="-45" w:right="-108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>
              <w:rPr>
                <w:rFonts w:ascii="Garamond" w:eastAsia="標楷體" w:hAnsi="Garamond" w:cs="標楷體"/>
                <w:sz w:val="28"/>
                <w:szCs w:val="28"/>
              </w:rPr>
              <w:t>檢討</w:t>
            </w:r>
            <w:r w:rsidR="00524110" w:rsidRPr="00E6523D">
              <w:rPr>
                <w:rFonts w:ascii="Garamond" w:eastAsia="標楷體" w:hAnsi="Garamond" w:cs="標楷體"/>
                <w:sz w:val="28"/>
                <w:szCs w:val="28"/>
              </w:rPr>
              <w:t>建議</w:t>
            </w:r>
          </w:p>
        </w:tc>
        <w:tc>
          <w:tcPr>
            <w:tcW w:w="8334" w:type="dxa"/>
            <w:gridSpan w:val="8"/>
          </w:tcPr>
          <w:p w:rsidR="00524110" w:rsidRPr="00E6523D" w:rsidRDefault="009B0E7B" w:rsidP="00BE6CCF">
            <w:pPr>
              <w:spacing w:line="380" w:lineRule="exact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(</w:t>
            </w:r>
            <w:proofErr w:type="gramStart"/>
            <w:r>
              <w:rPr>
                <w:rFonts w:ascii="Garamond" w:eastAsia="標楷體" w:hAnsi="Garamond" w:cs="標楷體"/>
                <w:sz w:val="28"/>
                <w:szCs w:val="28"/>
              </w:rPr>
              <w:t>請</w:t>
            </w: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條列敘寫</w:t>
            </w:r>
            <w:proofErr w:type="gramEnd"/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)</w:t>
            </w:r>
          </w:p>
        </w:tc>
      </w:tr>
      <w:tr w:rsidR="00524110" w:rsidRPr="00E6523D" w:rsidTr="00784464">
        <w:trPr>
          <w:trHeight w:val="709"/>
        </w:trPr>
        <w:tc>
          <w:tcPr>
            <w:tcW w:w="1413" w:type="dxa"/>
            <w:vAlign w:val="center"/>
          </w:tcPr>
          <w:p w:rsidR="00524110" w:rsidRPr="00E6523D" w:rsidRDefault="00524110" w:rsidP="00BE6CCF">
            <w:pPr>
              <w:spacing w:before="120" w:after="120" w:line="380" w:lineRule="exact"/>
              <w:ind w:right="113"/>
              <w:jc w:val="center"/>
              <w:rPr>
                <w:rFonts w:ascii="Garamond" w:eastAsia="標楷體" w:hAnsi="Garamond" w:cs="標楷體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承辦人</w:t>
            </w:r>
          </w:p>
        </w:tc>
        <w:tc>
          <w:tcPr>
            <w:tcW w:w="1395" w:type="dxa"/>
            <w:vAlign w:val="center"/>
          </w:tcPr>
          <w:p w:rsidR="00524110" w:rsidRPr="00E6523D" w:rsidRDefault="00524110" w:rsidP="00BE6CCF">
            <w:pPr>
              <w:spacing w:before="120" w:after="120" w:line="380" w:lineRule="exact"/>
              <w:ind w:right="113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24110" w:rsidRPr="00E6523D" w:rsidRDefault="00524110" w:rsidP="00BE6CCF">
            <w:pPr>
              <w:spacing w:before="120" w:after="120" w:line="380" w:lineRule="exact"/>
              <w:ind w:right="113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電話</w:t>
            </w:r>
          </w:p>
        </w:tc>
        <w:tc>
          <w:tcPr>
            <w:tcW w:w="2038" w:type="dxa"/>
            <w:gridSpan w:val="2"/>
            <w:vAlign w:val="center"/>
          </w:tcPr>
          <w:p w:rsidR="00524110" w:rsidRPr="00E6523D" w:rsidRDefault="00524110" w:rsidP="00BE6CCF">
            <w:pPr>
              <w:spacing w:before="120" w:after="120" w:line="380" w:lineRule="exact"/>
              <w:ind w:right="113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24110" w:rsidRPr="00E6523D" w:rsidRDefault="00524110" w:rsidP="00BE6CCF">
            <w:pPr>
              <w:spacing w:before="120" w:after="120" w:line="380" w:lineRule="exact"/>
              <w:ind w:right="113"/>
              <w:jc w:val="both"/>
              <w:rPr>
                <w:rFonts w:ascii="Garamond" w:eastAsia="標楷體" w:hAnsi="Garamond" w:cs="標楷體"/>
                <w:sz w:val="28"/>
                <w:szCs w:val="28"/>
              </w:rPr>
            </w:pPr>
            <w:r w:rsidRPr="00E6523D">
              <w:rPr>
                <w:rFonts w:ascii="Garamond" w:eastAsia="標楷體" w:hAnsi="Garamond" w:cs="標楷體"/>
                <w:sz w:val="28"/>
                <w:szCs w:val="28"/>
              </w:rPr>
              <w:t>E-mail</w:t>
            </w:r>
          </w:p>
        </w:tc>
        <w:tc>
          <w:tcPr>
            <w:tcW w:w="2485" w:type="dxa"/>
            <w:vAlign w:val="center"/>
          </w:tcPr>
          <w:p w:rsidR="00524110" w:rsidRPr="00E6523D" w:rsidRDefault="00524110" w:rsidP="00BE6CCF">
            <w:pPr>
              <w:spacing w:before="120" w:after="120" w:line="380" w:lineRule="exact"/>
              <w:ind w:right="113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</w:tbl>
    <w:p w:rsidR="00524110" w:rsidRPr="00E6523D" w:rsidRDefault="00524110" w:rsidP="00524110">
      <w:pPr>
        <w:widowControl/>
        <w:rPr>
          <w:rFonts w:ascii="Garamond" w:eastAsia="標楷體" w:hAnsi="Garamond"/>
        </w:rPr>
      </w:pPr>
      <w:r w:rsidRPr="00E6523D">
        <w:rPr>
          <w:rFonts w:ascii="Garamond" w:eastAsia="標楷體" w:hAnsi="Garamond"/>
        </w:rPr>
        <w:br w:type="page"/>
      </w:r>
    </w:p>
    <w:p w:rsidR="00524110" w:rsidRPr="00E6523D" w:rsidRDefault="00524110" w:rsidP="00524110">
      <w:pPr>
        <w:spacing w:line="400" w:lineRule="exact"/>
        <w:rPr>
          <w:rFonts w:ascii="Garamond" w:eastAsia="標楷體" w:hAnsi="Garamond"/>
          <w:sz w:val="28"/>
          <w:szCs w:val="28"/>
        </w:rPr>
      </w:pPr>
      <w:r w:rsidRPr="00E6523D">
        <w:rPr>
          <w:rFonts w:ascii="Garamond" w:eastAsia="標楷體" w:hAnsi="Garamond"/>
          <w:sz w:val="28"/>
          <w:szCs w:val="28"/>
        </w:rPr>
        <w:t>活動照片：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524110" w:rsidRPr="00E6523D" w:rsidTr="00524110">
        <w:trPr>
          <w:trHeight w:val="2835"/>
        </w:trPr>
        <w:tc>
          <w:tcPr>
            <w:tcW w:w="4890" w:type="dxa"/>
          </w:tcPr>
          <w:p w:rsidR="00524110" w:rsidRPr="00E6523D" w:rsidRDefault="00524110" w:rsidP="00BE6CCF">
            <w:pPr>
              <w:rPr>
                <w:rFonts w:ascii="Garamond" w:eastAsia="標楷體" w:hAnsi="Garamond"/>
                <w:b/>
                <w:sz w:val="28"/>
                <w:szCs w:val="28"/>
              </w:rPr>
            </w:pPr>
          </w:p>
        </w:tc>
        <w:tc>
          <w:tcPr>
            <w:tcW w:w="4891" w:type="dxa"/>
          </w:tcPr>
          <w:p w:rsidR="00524110" w:rsidRPr="00E6523D" w:rsidRDefault="00524110" w:rsidP="00BE6CCF">
            <w:pPr>
              <w:rPr>
                <w:rFonts w:ascii="Garamond" w:eastAsia="標楷體" w:hAnsi="Garamond"/>
                <w:b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567"/>
        </w:trPr>
        <w:tc>
          <w:tcPr>
            <w:tcW w:w="4890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說明：</w:t>
            </w:r>
          </w:p>
        </w:tc>
        <w:tc>
          <w:tcPr>
            <w:tcW w:w="4891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b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說明：</w:t>
            </w:r>
          </w:p>
        </w:tc>
      </w:tr>
      <w:tr w:rsidR="00524110" w:rsidRPr="00E6523D" w:rsidTr="00524110">
        <w:trPr>
          <w:trHeight w:val="2835"/>
        </w:trPr>
        <w:tc>
          <w:tcPr>
            <w:tcW w:w="4890" w:type="dxa"/>
          </w:tcPr>
          <w:p w:rsidR="00524110" w:rsidRPr="00E6523D" w:rsidRDefault="00524110" w:rsidP="00BE6CCF">
            <w:pPr>
              <w:rPr>
                <w:rFonts w:ascii="Garamond" w:eastAsia="標楷體" w:hAnsi="Garamond"/>
                <w:b/>
                <w:sz w:val="28"/>
                <w:szCs w:val="28"/>
              </w:rPr>
            </w:pPr>
          </w:p>
        </w:tc>
        <w:tc>
          <w:tcPr>
            <w:tcW w:w="4891" w:type="dxa"/>
          </w:tcPr>
          <w:p w:rsidR="00524110" w:rsidRPr="00E6523D" w:rsidRDefault="00524110" w:rsidP="00BE6CCF">
            <w:pPr>
              <w:rPr>
                <w:rFonts w:ascii="Garamond" w:eastAsia="標楷體" w:hAnsi="Garamond"/>
                <w:b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567"/>
        </w:trPr>
        <w:tc>
          <w:tcPr>
            <w:tcW w:w="4890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說明：</w:t>
            </w:r>
          </w:p>
        </w:tc>
        <w:tc>
          <w:tcPr>
            <w:tcW w:w="4891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說明：</w:t>
            </w:r>
          </w:p>
        </w:tc>
      </w:tr>
      <w:tr w:rsidR="00524110" w:rsidRPr="00E6523D" w:rsidTr="00524110">
        <w:trPr>
          <w:trHeight w:val="2835"/>
        </w:trPr>
        <w:tc>
          <w:tcPr>
            <w:tcW w:w="4890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</w:p>
        </w:tc>
        <w:tc>
          <w:tcPr>
            <w:tcW w:w="4891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24110" w:rsidRPr="00E6523D" w:rsidTr="00524110">
        <w:trPr>
          <w:trHeight w:val="567"/>
        </w:trPr>
        <w:tc>
          <w:tcPr>
            <w:tcW w:w="4890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說明：</w:t>
            </w:r>
          </w:p>
        </w:tc>
        <w:tc>
          <w:tcPr>
            <w:tcW w:w="4891" w:type="dxa"/>
            <w:vAlign w:val="center"/>
          </w:tcPr>
          <w:p w:rsidR="00524110" w:rsidRPr="00E6523D" w:rsidRDefault="00524110" w:rsidP="00BE6CCF">
            <w:pPr>
              <w:snapToGrid w:val="0"/>
              <w:rPr>
                <w:rFonts w:ascii="Garamond" w:eastAsia="標楷體" w:hAnsi="Garamond"/>
                <w:sz w:val="28"/>
                <w:szCs w:val="28"/>
              </w:rPr>
            </w:pPr>
            <w:r w:rsidRPr="00E6523D">
              <w:rPr>
                <w:rFonts w:ascii="Garamond" w:eastAsia="標楷體" w:hAnsi="Garamond"/>
                <w:sz w:val="28"/>
                <w:szCs w:val="28"/>
              </w:rPr>
              <w:t>說明：</w:t>
            </w:r>
          </w:p>
        </w:tc>
      </w:tr>
    </w:tbl>
    <w:p w:rsidR="00524110" w:rsidRPr="002810FF" w:rsidRDefault="00524110" w:rsidP="009B0E7B">
      <w:pPr>
        <w:spacing w:line="400" w:lineRule="exact"/>
        <w:ind w:leftChars="100" w:left="720" w:hangingChars="200" w:hanging="480"/>
        <w:rPr>
          <w:rFonts w:ascii="Garamond" w:eastAsia="標楷體" w:hAnsi="Garamond"/>
        </w:rPr>
      </w:pPr>
      <w:proofErr w:type="gramStart"/>
      <w:r w:rsidRPr="002810FF">
        <w:rPr>
          <w:rFonts w:ascii="Garamond" w:eastAsia="標楷體" w:hAnsi="Garamond"/>
        </w:rPr>
        <w:t>註</w:t>
      </w:r>
      <w:proofErr w:type="gramEnd"/>
      <w:r w:rsidRPr="002810FF">
        <w:rPr>
          <w:rFonts w:ascii="Garamond" w:eastAsia="標楷體" w:hAnsi="Garamond"/>
        </w:rPr>
        <w:t>：</w:t>
      </w:r>
      <w:r w:rsidR="009B0E7B" w:rsidRPr="002810FF">
        <w:rPr>
          <w:rFonts w:ascii="Garamond" w:eastAsia="標楷體" w:hAnsi="Garamond" w:hint="eastAsia"/>
        </w:rPr>
        <w:t>成果報告電子檔</w:t>
      </w:r>
      <w:r w:rsidRPr="002810FF">
        <w:rPr>
          <w:rFonts w:ascii="Garamond" w:eastAsia="標楷體" w:hAnsi="Garamond"/>
        </w:rPr>
        <w:t>請於</w:t>
      </w:r>
      <w:r w:rsidRPr="002810FF">
        <w:rPr>
          <w:rFonts w:ascii="Garamond" w:eastAsia="標楷體" w:hAnsi="Garamond"/>
        </w:rPr>
        <w:t>10</w:t>
      </w:r>
      <w:r w:rsidR="001F5344" w:rsidRPr="002810FF">
        <w:rPr>
          <w:rFonts w:ascii="Garamond" w:eastAsia="標楷體" w:hAnsi="Garamond" w:hint="eastAsia"/>
        </w:rPr>
        <w:t>9</w:t>
      </w:r>
      <w:r w:rsidRPr="002810FF">
        <w:rPr>
          <w:rFonts w:ascii="Garamond" w:eastAsia="標楷體" w:hAnsi="Garamond"/>
        </w:rPr>
        <w:t>年</w:t>
      </w:r>
      <w:r w:rsidRPr="002810FF">
        <w:rPr>
          <w:rFonts w:ascii="Garamond" w:eastAsia="標楷體" w:hAnsi="Garamond"/>
        </w:rPr>
        <w:t>12</w:t>
      </w:r>
      <w:r w:rsidRPr="002810FF">
        <w:rPr>
          <w:rFonts w:ascii="Garamond" w:eastAsia="標楷體" w:hAnsi="Garamond"/>
        </w:rPr>
        <w:t>月</w:t>
      </w:r>
      <w:r w:rsidRPr="002810FF">
        <w:rPr>
          <w:rFonts w:ascii="Garamond" w:eastAsia="標楷體" w:hAnsi="Garamond"/>
        </w:rPr>
        <w:t>31</w:t>
      </w:r>
      <w:r w:rsidRPr="002810FF">
        <w:rPr>
          <w:rFonts w:ascii="Garamond" w:eastAsia="標楷體" w:hAnsi="Garamond"/>
        </w:rPr>
        <w:t>日前</w:t>
      </w:r>
      <w:r w:rsidRPr="002810FF">
        <w:rPr>
          <w:rFonts w:ascii="Garamond" w:eastAsia="標楷體" w:hAnsi="Garamond"/>
        </w:rPr>
        <w:t>E-mail</w:t>
      </w:r>
      <w:r w:rsidRPr="002810FF">
        <w:rPr>
          <w:rFonts w:ascii="Garamond" w:eastAsia="標楷體" w:hAnsi="Garamond"/>
        </w:rPr>
        <w:t>至</w:t>
      </w:r>
      <w:r w:rsidRPr="002810FF">
        <w:rPr>
          <w:rFonts w:ascii="Garamond" w:eastAsia="標楷體" w:hAnsi="Garamond"/>
        </w:rPr>
        <w:t xml:space="preserve">ladymeg9923@ncl.edu.tw </w:t>
      </w:r>
      <w:r w:rsidRPr="002810FF">
        <w:rPr>
          <w:rFonts w:ascii="Garamond" w:eastAsia="標楷體" w:hAnsi="Garamond"/>
        </w:rPr>
        <w:t>繳交。</w:t>
      </w:r>
    </w:p>
    <w:sectPr w:rsidR="00524110" w:rsidRPr="002810FF" w:rsidSect="008B3A4F">
      <w:footerReference w:type="default" r:id="rId38"/>
      <w:pgSz w:w="11906" w:h="16838"/>
      <w:pgMar w:top="1134" w:right="1134" w:bottom="1134" w:left="1134" w:header="851" w:footer="85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EE" w:rsidRDefault="007314EE" w:rsidP="00F06EB0">
      <w:r>
        <w:separator/>
      </w:r>
    </w:p>
  </w:endnote>
  <w:endnote w:type="continuationSeparator" w:id="0">
    <w:p w:rsidR="007314EE" w:rsidRDefault="007314EE" w:rsidP="00F0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TC DemiLight">
    <w:altName w:val="Malgun Gothic Semilight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267284628"/>
      <w:docPartObj>
        <w:docPartGallery w:val="Page Numbers (Bottom of Page)"/>
        <w:docPartUnique/>
      </w:docPartObj>
    </w:sdtPr>
    <w:sdtEndPr>
      <w:rPr>
        <w:rFonts w:eastAsia="Noto Sans CJK TC DemiLight"/>
        <w:sz w:val="24"/>
      </w:rPr>
    </w:sdtEndPr>
    <w:sdtContent>
      <w:p w:rsidR="00C00854" w:rsidRPr="00031FE8" w:rsidRDefault="00C00854" w:rsidP="007F6756">
        <w:pPr>
          <w:pStyle w:val="a5"/>
          <w:jc w:val="center"/>
          <w:rPr>
            <w:rFonts w:ascii="Garamond" w:eastAsia="Noto Sans CJK TC DemiLight" w:hAnsi="Garamond"/>
            <w:sz w:val="24"/>
          </w:rPr>
        </w:pPr>
        <w:r w:rsidRPr="00031FE8">
          <w:rPr>
            <w:rFonts w:ascii="Garamond" w:eastAsia="Noto Sans CJK TC DemiLight" w:hAnsi="Garamond"/>
            <w:sz w:val="24"/>
          </w:rPr>
          <w:fldChar w:fldCharType="begin"/>
        </w:r>
        <w:r w:rsidRPr="00031FE8">
          <w:rPr>
            <w:rFonts w:ascii="Garamond" w:eastAsia="Noto Sans CJK TC DemiLight" w:hAnsi="Garamond"/>
            <w:sz w:val="24"/>
          </w:rPr>
          <w:instrText>PAGE   \* MERGEFORMAT</w:instrText>
        </w:r>
        <w:r w:rsidRPr="00031FE8">
          <w:rPr>
            <w:rFonts w:ascii="Garamond" w:eastAsia="Noto Sans CJK TC DemiLight" w:hAnsi="Garamond"/>
            <w:sz w:val="24"/>
          </w:rPr>
          <w:fldChar w:fldCharType="separate"/>
        </w:r>
        <w:r w:rsidR="002969C1" w:rsidRPr="002969C1">
          <w:rPr>
            <w:rFonts w:ascii="Garamond" w:eastAsia="Noto Sans CJK TC DemiLight" w:hAnsi="Garamond"/>
            <w:noProof/>
            <w:sz w:val="24"/>
            <w:lang w:val="zh-TW"/>
          </w:rPr>
          <w:t>18</w:t>
        </w:r>
        <w:r w:rsidRPr="00031FE8">
          <w:rPr>
            <w:rFonts w:ascii="Garamond" w:eastAsia="Noto Sans CJK TC DemiLight" w:hAnsi="Garamond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EE" w:rsidRDefault="007314EE" w:rsidP="00F06EB0">
      <w:r>
        <w:separator/>
      </w:r>
    </w:p>
  </w:footnote>
  <w:footnote w:type="continuationSeparator" w:id="0">
    <w:p w:rsidR="007314EE" w:rsidRDefault="007314EE" w:rsidP="00F0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Num14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0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22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7" w15:restartNumberingAfterBreak="0">
    <w:nsid w:val="00F72664"/>
    <w:multiLevelType w:val="multilevel"/>
    <w:tmpl w:val="0D3E6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960" w:hanging="73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0D244B94"/>
    <w:multiLevelType w:val="hybridMultilevel"/>
    <w:tmpl w:val="A550765A"/>
    <w:lvl w:ilvl="0" w:tplc="19BEF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6D1173"/>
    <w:multiLevelType w:val="hybridMultilevel"/>
    <w:tmpl w:val="62DE5F92"/>
    <w:lvl w:ilvl="0" w:tplc="CF80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CF2BD7"/>
    <w:multiLevelType w:val="hybridMultilevel"/>
    <w:tmpl w:val="409CED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15275E"/>
    <w:multiLevelType w:val="hybridMultilevel"/>
    <w:tmpl w:val="E1F049EA"/>
    <w:lvl w:ilvl="0" w:tplc="6256EE62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C4A7CBA"/>
    <w:multiLevelType w:val="hybridMultilevel"/>
    <w:tmpl w:val="C804E75C"/>
    <w:lvl w:ilvl="0" w:tplc="A1249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786943"/>
    <w:multiLevelType w:val="hybridMultilevel"/>
    <w:tmpl w:val="E6ECA5CE"/>
    <w:lvl w:ilvl="0" w:tplc="923694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21AA23EF"/>
    <w:multiLevelType w:val="hybridMultilevel"/>
    <w:tmpl w:val="738C3DBA"/>
    <w:lvl w:ilvl="0" w:tplc="678CCB6C">
      <w:start w:val="6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9E06F9"/>
    <w:multiLevelType w:val="hybridMultilevel"/>
    <w:tmpl w:val="5576E72E"/>
    <w:lvl w:ilvl="0" w:tplc="C7C2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F93CDB"/>
    <w:multiLevelType w:val="hybridMultilevel"/>
    <w:tmpl w:val="2F1C9752"/>
    <w:lvl w:ilvl="0" w:tplc="9316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0D308C"/>
    <w:multiLevelType w:val="hybridMultilevel"/>
    <w:tmpl w:val="1E866806"/>
    <w:lvl w:ilvl="0" w:tplc="71F66FF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8B384E"/>
    <w:multiLevelType w:val="hybridMultilevel"/>
    <w:tmpl w:val="E9C6EEEC"/>
    <w:lvl w:ilvl="0" w:tplc="98428B7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89A031A"/>
    <w:multiLevelType w:val="hybridMultilevel"/>
    <w:tmpl w:val="5364A2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98A0691"/>
    <w:multiLevelType w:val="hybridMultilevel"/>
    <w:tmpl w:val="96803400"/>
    <w:lvl w:ilvl="0" w:tplc="FB90589A">
      <w:start w:val="1"/>
      <w:numFmt w:val="taiwaneseCountingThousand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4B717704"/>
    <w:multiLevelType w:val="hybridMultilevel"/>
    <w:tmpl w:val="E1F049EA"/>
    <w:lvl w:ilvl="0" w:tplc="6256EE62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4003B8"/>
    <w:multiLevelType w:val="hybridMultilevel"/>
    <w:tmpl w:val="37F4D32C"/>
    <w:lvl w:ilvl="0" w:tplc="B4FE257A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E07E7F"/>
    <w:multiLevelType w:val="hybridMultilevel"/>
    <w:tmpl w:val="4BF6A85C"/>
    <w:lvl w:ilvl="0" w:tplc="12907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BE6F5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FA2FED"/>
    <w:multiLevelType w:val="hybridMultilevel"/>
    <w:tmpl w:val="CF94FCAC"/>
    <w:lvl w:ilvl="0" w:tplc="4454AB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4FA4071"/>
    <w:multiLevelType w:val="hybridMultilevel"/>
    <w:tmpl w:val="16DC3C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611232"/>
    <w:multiLevelType w:val="hybridMultilevel"/>
    <w:tmpl w:val="F84884B8"/>
    <w:lvl w:ilvl="0" w:tplc="57E08A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 w15:restartNumberingAfterBreak="0">
    <w:nsid w:val="5BD12A2F"/>
    <w:multiLevelType w:val="hybridMultilevel"/>
    <w:tmpl w:val="2676E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4C22B0E"/>
    <w:multiLevelType w:val="hybridMultilevel"/>
    <w:tmpl w:val="9B885D36"/>
    <w:lvl w:ilvl="0" w:tplc="35985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01096C"/>
    <w:multiLevelType w:val="hybridMultilevel"/>
    <w:tmpl w:val="025CD54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092EBE"/>
    <w:multiLevelType w:val="hybridMultilevel"/>
    <w:tmpl w:val="DD103574"/>
    <w:lvl w:ilvl="0" w:tplc="B0588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B95E91"/>
    <w:multiLevelType w:val="hybridMultilevel"/>
    <w:tmpl w:val="5B842A8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C861DE1"/>
    <w:multiLevelType w:val="hybridMultilevel"/>
    <w:tmpl w:val="73A60C94"/>
    <w:lvl w:ilvl="0" w:tplc="3A10F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023BA7"/>
    <w:multiLevelType w:val="hybridMultilevel"/>
    <w:tmpl w:val="70561B1E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E13FFB"/>
    <w:multiLevelType w:val="hybridMultilevel"/>
    <w:tmpl w:val="8A4CFB34"/>
    <w:lvl w:ilvl="0" w:tplc="DB0E4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E17C8E"/>
    <w:multiLevelType w:val="hybridMultilevel"/>
    <w:tmpl w:val="1C0A239A"/>
    <w:lvl w:ilvl="0" w:tplc="A2AAC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AA1ED8"/>
    <w:multiLevelType w:val="hybridMultilevel"/>
    <w:tmpl w:val="D6809DDA"/>
    <w:lvl w:ilvl="0" w:tplc="A52AA57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8D14ABD"/>
    <w:multiLevelType w:val="hybridMultilevel"/>
    <w:tmpl w:val="D6809DDA"/>
    <w:lvl w:ilvl="0" w:tplc="A52AA57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79657771"/>
    <w:multiLevelType w:val="hybridMultilevel"/>
    <w:tmpl w:val="96803400"/>
    <w:lvl w:ilvl="0" w:tplc="FB90589A">
      <w:start w:val="1"/>
      <w:numFmt w:val="taiwaneseCountingThousand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9" w15:restartNumberingAfterBreak="0">
    <w:nsid w:val="7B140ABD"/>
    <w:multiLevelType w:val="hybridMultilevel"/>
    <w:tmpl w:val="C054C9A4"/>
    <w:lvl w:ilvl="0" w:tplc="56D241FC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1E7106"/>
    <w:multiLevelType w:val="hybridMultilevel"/>
    <w:tmpl w:val="00A2C288"/>
    <w:lvl w:ilvl="0" w:tplc="24228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3D7D19"/>
    <w:multiLevelType w:val="hybridMultilevel"/>
    <w:tmpl w:val="91E482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154CCA"/>
    <w:multiLevelType w:val="hybridMultilevel"/>
    <w:tmpl w:val="C33E97E2"/>
    <w:lvl w:ilvl="0" w:tplc="C1825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8"/>
  </w:num>
  <w:num w:numId="3">
    <w:abstractNumId w:val="37"/>
  </w:num>
  <w:num w:numId="4">
    <w:abstractNumId w:val="36"/>
  </w:num>
  <w:num w:numId="5">
    <w:abstractNumId w:val="21"/>
  </w:num>
  <w:num w:numId="6">
    <w:abstractNumId w:val="11"/>
  </w:num>
  <w:num w:numId="7">
    <w:abstractNumId w:val="38"/>
  </w:num>
  <w:num w:numId="8">
    <w:abstractNumId w:val="20"/>
  </w:num>
  <w:num w:numId="9">
    <w:abstractNumId w:val="22"/>
  </w:num>
  <w:num w:numId="10">
    <w:abstractNumId w:val="15"/>
  </w:num>
  <w:num w:numId="11">
    <w:abstractNumId w:val="29"/>
  </w:num>
  <w:num w:numId="12">
    <w:abstractNumId w:val="32"/>
  </w:num>
  <w:num w:numId="13">
    <w:abstractNumId w:val="34"/>
  </w:num>
  <w:num w:numId="14">
    <w:abstractNumId w:val="35"/>
  </w:num>
  <w:num w:numId="15">
    <w:abstractNumId w:val="33"/>
  </w:num>
  <w:num w:numId="16">
    <w:abstractNumId w:val="14"/>
  </w:num>
  <w:num w:numId="17">
    <w:abstractNumId w:val="31"/>
  </w:num>
  <w:num w:numId="18">
    <w:abstractNumId w:val="9"/>
  </w:num>
  <w:num w:numId="19">
    <w:abstractNumId w:val="17"/>
  </w:num>
  <w:num w:numId="20">
    <w:abstractNumId w:val="8"/>
  </w:num>
  <w:num w:numId="21">
    <w:abstractNumId w:val="12"/>
  </w:num>
  <w:num w:numId="22">
    <w:abstractNumId w:val="27"/>
  </w:num>
  <w:num w:numId="23">
    <w:abstractNumId w:val="25"/>
  </w:num>
  <w:num w:numId="24">
    <w:abstractNumId w:val="41"/>
  </w:num>
  <w:num w:numId="25">
    <w:abstractNumId w:val="40"/>
  </w:num>
  <w:num w:numId="26">
    <w:abstractNumId w:val="19"/>
  </w:num>
  <w:num w:numId="27">
    <w:abstractNumId w:val="42"/>
  </w:num>
  <w:num w:numId="28">
    <w:abstractNumId w:val="13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16"/>
  </w:num>
  <w:num w:numId="37">
    <w:abstractNumId w:val="23"/>
  </w:num>
  <w:num w:numId="38">
    <w:abstractNumId w:val="28"/>
  </w:num>
  <w:num w:numId="39">
    <w:abstractNumId w:val="24"/>
  </w:num>
  <w:num w:numId="40">
    <w:abstractNumId w:val="10"/>
  </w:num>
  <w:num w:numId="41">
    <w:abstractNumId w:val="30"/>
  </w:num>
  <w:num w:numId="42">
    <w:abstractNumId w:val="2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16"/>
    <w:rsid w:val="00010873"/>
    <w:rsid w:val="0001490F"/>
    <w:rsid w:val="00016327"/>
    <w:rsid w:val="00021A88"/>
    <w:rsid w:val="00021C3E"/>
    <w:rsid w:val="00021DE9"/>
    <w:rsid w:val="000224A9"/>
    <w:rsid w:val="00024822"/>
    <w:rsid w:val="000313B4"/>
    <w:rsid w:val="00031FE8"/>
    <w:rsid w:val="000345E6"/>
    <w:rsid w:val="00041123"/>
    <w:rsid w:val="00042EE9"/>
    <w:rsid w:val="0004507D"/>
    <w:rsid w:val="000510C5"/>
    <w:rsid w:val="00054452"/>
    <w:rsid w:val="0005471F"/>
    <w:rsid w:val="00054D81"/>
    <w:rsid w:val="00056D3A"/>
    <w:rsid w:val="000579EF"/>
    <w:rsid w:val="0006032C"/>
    <w:rsid w:val="00062E6A"/>
    <w:rsid w:val="000631B5"/>
    <w:rsid w:val="00064276"/>
    <w:rsid w:val="00071A48"/>
    <w:rsid w:val="00073DE5"/>
    <w:rsid w:val="000808D0"/>
    <w:rsid w:val="00082255"/>
    <w:rsid w:val="0008260C"/>
    <w:rsid w:val="0008562D"/>
    <w:rsid w:val="00092455"/>
    <w:rsid w:val="00094387"/>
    <w:rsid w:val="000947BD"/>
    <w:rsid w:val="000964BF"/>
    <w:rsid w:val="00097673"/>
    <w:rsid w:val="000A0DFD"/>
    <w:rsid w:val="000A34DD"/>
    <w:rsid w:val="000A749D"/>
    <w:rsid w:val="000B7219"/>
    <w:rsid w:val="000C2F45"/>
    <w:rsid w:val="000C3DA0"/>
    <w:rsid w:val="000C48B6"/>
    <w:rsid w:val="000C5E3F"/>
    <w:rsid w:val="000C663C"/>
    <w:rsid w:val="000D0E14"/>
    <w:rsid w:val="000D340E"/>
    <w:rsid w:val="000D7399"/>
    <w:rsid w:val="000E322A"/>
    <w:rsid w:val="000E5325"/>
    <w:rsid w:val="000E737B"/>
    <w:rsid w:val="000E7BE2"/>
    <w:rsid w:val="000F5F05"/>
    <w:rsid w:val="000F65FF"/>
    <w:rsid w:val="00102057"/>
    <w:rsid w:val="00107B7A"/>
    <w:rsid w:val="0011017D"/>
    <w:rsid w:val="001163AD"/>
    <w:rsid w:val="001239CB"/>
    <w:rsid w:val="00125FB0"/>
    <w:rsid w:val="00126828"/>
    <w:rsid w:val="001309DD"/>
    <w:rsid w:val="00133A60"/>
    <w:rsid w:val="001373F9"/>
    <w:rsid w:val="00144DEA"/>
    <w:rsid w:val="00147AE0"/>
    <w:rsid w:val="00153B3A"/>
    <w:rsid w:val="00162596"/>
    <w:rsid w:val="00162B57"/>
    <w:rsid w:val="001647CD"/>
    <w:rsid w:val="00173B6C"/>
    <w:rsid w:val="001759F4"/>
    <w:rsid w:val="001808E5"/>
    <w:rsid w:val="00191175"/>
    <w:rsid w:val="00192D8A"/>
    <w:rsid w:val="00197272"/>
    <w:rsid w:val="001A1B3A"/>
    <w:rsid w:val="001A622B"/>
    <w:rsid w:val="001A644B"/>
    <w:rsid w:val="001B088C"/>
    <w:rsid w:val="001B2CD8"/>
    <w:rsid w:val="001B3506"/>
    <w:rsid w:val="001B385E"/>
    <w:rsid w:val="001C03B4"/>
    <w:rsid w:val="001C2C54"/>
    <w:rsid w:val="001C3F17"/>
    <w:rsid w:val="001C6B6C"/>
    <w:rsid w:val="001D673E"/>
    <w:rsid w:val="001D6E21"/>
    <w:rsid w:val="001E0420"/>
    <w:rsid w:val="001E0EE7"/>
    <w:rsid w:val="001E35C7"/>
    <w:rsid w:val="001E4B49"/>
    <w:rsid w:val="001E567F"/>
    <w:rsid w:val="001F27AB"/>
    <w:rsid w:val="001F5344"/>
    <w:rsid w:val="002009F1"/>
    <w:rsid w:val="00200C8E"/>
    <w:rsid w:val="00200E4E"/>
    <w:rsid w:val="002024F1"/>
    <w:rsid w:val="00206CD1"/>
    <w:rsid w:val="00207379"/>
    <w:rsid w:val="0021215D"/>
    <w:rsid w:val="00214896"/>
    <w:rsid w:val="00216D60"/>
    <w:rsid w:val="002174EB"/>
    <w:rsid w:val="00220047"/>
    <w:rsid w:val="00222B83"/>
    <w:rsid w:val="00225F0E"/>
    <w:rsid w:val="00234AF3"/>
    <w:rsid w:val="002421C7"/>
    <w:rsid w:val="00242D43"/>
    <w:rsid w:val="002446A6"/>
    <w:rsid w:val="00245A32"/>
    <w:rsid w:val="002513A6"/>
    <w:rsid w:val="00252E42"/>
    <w:rsid w:val="00261168"/>
    <w:rsid w:val="0027233E"/>
    <w:rsid w:val="002728E6"/>
    <w:rsid w:val="00272A8F"/>
    <w:rsid w:val="002775F9"/>
    <w:rsid w:val="002810FF"/>
    <w:rsid w:val="002848A3"/>
    <w:rsid w:val="00285987"/>
    <w:rsid w:val="002969C1"/>
    <w:rsid w:val="002A4921"/>
    <w:rsid w:val="002A4A72"/>
    <w:rsid w:val="002B1C15"/>
    <w:rsid w:val="002B4C8E"/>
    <w:rsid w:val="002C2160"/>
    <w:rsid w:val="002C5D91"/>
    <w:rsid w:val="002C7E2E"/>
    <w:rsid w:val="002D00D0"/>
    <w:rsid w:val="002D2829"/>
    <w:rsid w:val="002D3CE8"/>
    <w:rsid w:val="002D6A62"/>
    <w:rsid w:val="002E488D"/>
    <w:rsid w:val="002E7414"/>
    <w:rsid w:val="00301706"/>
    <w:rsid w:val="0030566D"/>
    <w:rsid w:val="003061AC"/>
    <w:rsid w:val="003176FE"/>
    <w:rsid w:val="00317CBF"/>
    <w:rsid w:val="00321645"/>
    <w:rsid w:val="0032222E"/>
    <w:rsid w:val="00326E2B"/>
    <w:rsid w:val="003324A4"/>
    <w:rsid w:val="003328FD"/>
    <w:rsid w:val="0033523F"/>
    <w:rsid w:val="003362B3"/>
    <w:rsid w:val="00336B25"/>
    <w:rsid w:val="00340035"/>
    <w:rsid w:val="0034072C"/>
    <w:rsid w:val="00357175"/>
    <w:rsid w:val="0036083E"/>
    <w:rsid w:val="00363CDE"/>
    <w:rsid w:val="003646B1"/>
    <w:rsid w:val="00367083"/>
    <w:rsid w:val="003702AC"/>
    <w:rsid w:val="00370799"/>
    <w:rsid w:val="003755B6"/>
    <w:rsid w:val="00375F2C"/>
    <w:rsid w:val="003771FB"/>
    <w:rsid w:val="0038081D"/>
    <w:rsid w:val="0038355A"/>
    <w:rsid w:val="00384810"/>
    <w:rsid w:val="00384B64"/>
    <w:rsid w:val="00387386"/>
    <w:rsid w:val="00391471"/>
    <w:rsid w:val="003949CA"/>
    <w:rsid w:val="00395F74"/>
    <w:rsid w:val="0039787F"/>
    <w:rsid w:val="00397ADC"/>
    <w:rsid w:val="003A1E60"/>
    <w:rsid w:val="003A35FF"/>
    <w:rsid w:val="003A3EE7"/>
    <w:rsid w:val="003A75C6"/>
    <w:rsid w:val="003B0815"/>
    <w:rsid w:val="003B4D86"/>
    <w:rsid w:val="003B7416"/>
    <w:rsid w:val="003C340F"/>
    <w:rsid w:val="003D4A6D"/>
    <w:rsid w:val="003D685A"/>
    <w:rsid w:val="003D7ED9"/>
    <w:rsid w:val="003E05CA"/>
    <w:rsid w:val="003E35D3"/>
    <w:rsid w:val="003E6EF2"/>
    <w:rsid w:val="003F361F"/>
    <w:rsid w:val="003F37C9"/>
    <w:rsid w:val="003F44B9"/>
    <w:rsid w:val="003F6080"/>
    <w:rsid w:val="003F754E"/>
    <w:rsid w:val="0040750A"/>
    <w:rsid w:val="004104ED"/>
    <w:rsid w:val="00410B9E"/>
    <w:rsid w:val="00410EFE"/>
    <w:rsid w:val="00413085"/>
    <w:rsid w:val="00414027"/>
    <w:rsid w:val="00415538"/>
    <w:rsid w:val="00420C2B"/>
    <w:rsid w:val="004234D8"/>
    <w:rsid w:val="004250B7"/>
    <w:rsid w:val="00434D01"/>
    <w:rsid w:val="00442847"/>
    <w:rsid w:val="00443589"/>
    <w:rsid w:val="004463E8"/>
    <w:rsid w:val="00447047"/>
    <w:rsid w:val="004515FF"/>
    <w:rsid w:val="0045261E"/>
    <w:rsid w:val="004626EF"/>
    <w:rsid w:val="004708A7"/>
    <w:rsid w:val="0047114F"/>
    <w:rsid w:val="00471835"/>
    <w:rsid w:val="00473326"/>
    <w:rsid w:val="004736FA"/>
    <w:rsid w:val="00475155"/>
    <w:rsid w:val="00477B89"/>
    <w:rsid w:val="00484F25"/>
    <w:rsid w:val="00492665"/>
    <w:rsid w:val="004A11D1"/>
    <w:rsid w:val="004A5C5D"/>
    <w:rsid w:val="004A5EBF"/>
    <w:rsid w:val="004B1FBE"/>
    <w:rsid w:val="004B4A2A"/>
    <w:rsid w:val="004C385B"/>
    <w:rsid w:val="004C6FB2"/>
    <w:rsid w:val="004C7326"/>
    <w:rsid w:val="004D3A52"/>
    <w:rsid w:val="004D59DD"/>
    <w:rsid w:val="004E1E9E"/>
    <w:rsid w:val="004E4541"/>
    <w:rsid w:val="004E7FDB"/>
    <w:rsid w:val="005034F9"/>
    <w:rsid w:val="00510F7B"/>
    <w:rsid w:val="0051377E"/>
    <w:rsid w:val="00524110"/>
    <w:rsid w:val="005246E6"/>
    <w:rsid w:val="0052535E"/>
    <w:rsid w:val="005258B3"/>
    <w:rsid w:val="0052776B"/>
    <w:rsid w:val="00527D25"/>
    <w:rsid w:val="00530DBB"/>
    <w:rsid w:val="005310B3"/>
    <w:rsid w:val="00536144"/>
    <w:rsid w:val="00537E21"/>
    <w:rsid w:val="00544F61"/>
    <w:rsid w:val="00547CF0"/>
    <w:rsid w:val="005507C0"/>
    <w:rsid w:val="005511B5"/>
    <w:rsid w:val="00551D9E"/>
    <w:rsid w:val="00553835"/>
    <w:rsid w:val="00570852"/>
    <w:rsid w:val="00573EC4"/>
    <w:rsid w:val="00574DFB"/>
    <w:rsid w:val="00575D52"/>
    <w:rsid w:val="005771C5"/>
    <w:rsid w:val="00581740"/>
    <w:rsid w:val="00582AAB"/>
    <w:rsid w:val="00583E0A"/>
    <w:rsid w:val="0059761B"/>
    <w:rsid w:val="005A167A"/>
    <w:rsid w:val="005A17E7"/>
    <w:rsid w:val="005B1633"/>
    <w:rsid w:val="005B3A25"/>
    <w:rsid w:val="005B3E58"/>
    <w:rsid w:val="005B3E9F"/>
    <w:rsid w:val="005B5E60"/>
    <w:rsid w:val="005C2FC8"/>
    <w:rsid w:val="005D2031"/>
    <w:rsid w:val="005D3E17"/>
    <w:rsid w:val="005D4EF1"/>
    <w:rsid w:val="005D6F60"/>
    <w:rsid w:val="005E1908"/>
    <w:rsid w:val="005E2053"/>
    <w:rsid w:val="005E335A"/>
    <w:rsid w:val="005E4891"/>
    <w:rsid w:val="005F0935"/>
    <w:rsid w:val="005F3915"/>
    <w:rsid w:val="005F64BF"/>
    <w:rsid w:val="00600ACE"/>
    <w:rsid w:val="006020BF"/>
    <w:rsid w:val="006029E8"/>
    <w:rsid w:val="0060428D"/>
    <w:rsid w:val="006119E2"/>
    <w:rsid w:val="00614FDB"/>
    <w:rsid w:val="00623EB1"/>
    <w:rsid w:val="00626757"/>
    <w:rsid w:val="006275D3"/>
    <w:rsid w:val="006300B6"/>
    <w:rsid w:val="00635B2A"/>
    <w:rsid w:val="006466FA"/>
    <w:rsid w:val="006475A5"/>
    <w:rsid w:val="006519F4"/>
    <w:rsid w:val="00651B4B"/>
    <w:rsid w:val="00657984"/>
    <w:rsid w:val="00666CD6"/>
    <w:rsid w:val="00674111"/>
    <w:rsid w:val="0067637B"/>
    <w:rsid w:val="006816D7"/>
    <w:rsid w:val="0068653C"/>
    <w:rsid w:val="00694899"/>
    <w:rsid w:val="006951E9"/>
    <w:rsid w:val="006B2957"/>
    <w:rsid w:val="006B2A41"/>
    <w:rsid w:val="006B32EB"/>
    <w:rsid w:val="006B3AFD"/>
    <w:rsid w:val="006B5F8F"/>
    <w:rsid w:val="006B6DFA"/>
    <w:rsid w:val="006B792A"/>
    <w:rsid w:val="006C3FE9"/>
    <w:rsid w:val="006C4B67"/>
    <w:rsid w:val="006C5643"/>
    <w:rsid w:val="006D0762"/>
    <w:rsid w:val="006D2951"/>
    <w:rsid w:val="006D52D0"/>
    <w:rsid w:val="006D6BE3"/>
    <w:rsid w:val="006E4775"/>
    <w:rsid w:val="006E72B4"/>
    <w:rsid w:val="006F085E"/>
    <w:rsid w:val="006F4C99"/>
    <w:rsid w:val="006F52CC"/>
    <w:rsid w:val="006F5C5F"/>
    <w:rsid w:val="006F6ACC"/>
    <w:rsid w:val="006F6FFC"/>
    <w:rsid w:val="00703F42"/>
    <w:rsid w:val="007042FF"/>
    <w:rsid w:val="00711482"/>
    <w:rsid w:val="00711899"/>
    <w:rsid w:val="00712BA0"/>
    <w:rsid w:val="00716FBE"/>
    <w:rsid w:val="00726012"/>
    <w:rsid w:val="007314EE"/>
    <w:rsid w:val="00732FB2"/>
    <w:rsid w:val="007367C1"/>
    <w:rsid w:val="0073697E"/>
    <w:rsid w:val="007405DD"/>
    <w:rsid w:val="007456F6"/>
    <w:rsid w:val="00745BC9"/>
    <w:rsid w:val="00746F1B"/>
    <w:rsid w:val="00755C3A"/>
    <w:rsid w:val="00761C2E"/>
    <w:rsid w:val="007622E4"/>
    <w:rsid w:val="00764E4C"/>
    <w:rsid w:val="00770DEF"/>
    <w:rsid w:val="00770EF6"/>
    <w:rsid w:val="00776C8D"/>
    <w:rsid w:val="00777AE9"/>
    <w:rsid w:val="00782AB4"/>
    <w:rsid w:val="007842FD"/>
    <w:rsid w:val="00784464"/>
    <w:rsid w:val="0078564F"/>
    <w:rsid w:val="007928B5"/>
    <w:rsid w:val="007959CE"/>
    <w:rsid w:val="007965DE"/>
    <w:rsid w:val="007A1366"/>
    <w:rsid w:val="007A26C9"/>
    <w:rsid w:val="007A4FC6"/>
    <w:rsid w:val="007B0ECA"/>
    <w:rsid w:val="007C0BA9"/>
    <w:rsid w:val="007C4AFE"/>
    <w:rsid w:val="007C7A6F"/>
    <w:rsid w:val="007C7CD0"/>
    <w:rsid w:val="007D0BDA"/>
    <w:rsid w:val="007D56C9"/>
    <w:rsid w:val="007D5830"/>
    <w:rsid w:val="007E23B5"/>
    <w:rsid w:val="007E26D9"/>
    <w:rsid w:val="007E32CB"/>
    <w:rsid w:val="007E34DE"/>
    <w:rsid w:val="007F02A8"/>
    <w:rsid w:val="007F4C0C"/>
    <w:rsid w:val="007F6756"/>
    <w:rsid w:val="007F7D9B"/>
    <w:rsid w:val="008057F2"/>
    <w:rsid w:val="00807592"/>
    <w:rsid w:val="00810C70"/>
    <w:rsid w:val="008152D1"/>
    <w:rsid w:val="00817C7B"/>
    <w:rsid w:val="00821915"/>
    <w:rsid w:val="0082302F"/>
    <w:rsid w:val="00834A74"/>
    <w:rsid w:val="008355D0"/>
    <w:rsid w:val="008361F2"/>
    <w:rsid w:val="0084448B"/>
    <w:rsid w:val="0084550C"/>
    <w:rsid w:val="00845922"/>
    <w:rsid w:val="00845CB0"/>
    <w:rsid w:val="008470D3"/>
    <w:rsid w:val="008474AA"/>
    <w:rsid w:val="00847752"/>
    <w:rsid w:val="00856CCF"/>
    <w:rsid w:val="0086166A"/>
    <w:rsid w:val="008646D8"/>
    <w:rsid w:val="0086565D"/>
    <w:rsid w:val="008747DC"/>
    <w:rsid w:val="00875B46"/>
    <w:rsid w:val="00880FF5"/>
    <w:rsid w:val="008856D7"/>
    <w:rsid w:val="00887B1F"/>
    <w:rsid w:val="00887FD1"/>
    <w:rsid w:val="008910FB"/>
    <w:rsid w:val="00892EEF"/>
    <w:rsid w:val="008A08A7"/>
    <w:rsid w:val="008A12EB"/>
    <w:rsid w:val="008A245F"/>
    <w:rsid w:val="008A4736"/>
    <w:rsid w:val="008B021B"/>
    <w:rsid w:val="008B31F8"/>
    <w:rsid w:val="008B3A4F"/>
    <w:rsid w:val="008B4F94"/>
    <w:rsid w:val="008C0E36"/>
    <w:rsid w:val="008C38B9"/>
    <w:rsid w:val="008C6A66"/>
    <w:rsid w:val="008D1EBA"/>
    <w:rsid w:val="008D4824"/>
    <w:rsid w:val="008D4916"/>
    <w:rsid w:val="008E2AA5"/>
    <w:rsid w:val="008E57BB"/>
    <w:rsid w:val="00906997"/>
    <w:rsid w:val="00911B0A"/>
    <w:rsid w:val="009248C7"/>
    <w:rsid w:val="00924F20"/>
    <w:rsid w:val="00931399"/>
    <w:rsid w:val="0093681F"/>
    <w:rsid w:val="009460E1"/>
    <w:rsid w:val="00947F20"/>
    <w:rsid w:val="00960DA3"/>
    <w:rsid w:val="00962573"/>
    <w:rsid w:val="00964277"/>
    <w:rsid w:val="009663E2"/>
    <w:rsid w:val="00966597"/>
    <w:rsid w:val="0096725C"/>
    <w:rsid w:val="009673B6"/>
    <w:rsid w:val="00970060"/>
    <w:rsid w:val="009751B7"/>
    <w:rsid w:val="0098041E"/>
    <w:rsid w:val="00982406"/>
    <w:rsid w:val="00982AAB"/>
    <w:rsid w:val="009921EC"/>
    <w:rsid w:val="0099574F"/>
    <w:rsid w:val="009A18EF"/>
    <w:rsid w:val="009A60B7"/>
    <w:rsid w:val="009A651A"/>
    <w:rsid w:val="009B0E7B"/>
    <w:rsid w:val="009B0E96"/>
    <w:rsid w:val="009C0117"/>
    <w:rsid w:val="009C1BE5"/>
    <w:rsid w:val="009C3609"/>
    <w:rsid w:val="009C4697"/>
    <w:rsid w:val="009C65CE"/>
    <w:rsid w:val="009C7BD8"/>
    <w:rsid w:val="009D2F9B"/>
    <w:rsid w:val="009E0B70"/>
    <w:rsid w:val="009E1E00"/>
    <w:rsid w:val="009E2805"/>
    <w:rsid w:val="009E41AC"/>
    <w:rsid w:val="009E52C5"/>
    <w:rsid w:val="009F150E"/>
    <w:rsid w:val="009F4410"/>
    <w:rsid w:val="009F4B62"/>
    <w:rsid w:val="009F4DCE"/>
    <w:rsid w:val="009F524C"/>
    <w:rsid w:val="00A03C6C"/>
    <w:rsid w:val="00A12E4B"/>
    <w:rsid w:val="00A157E2"/>
    <w:rsid w:val="00A176A7"/>
    <w:rsid w:val="00A17BC4"/>
    <w:rsid w:val="00A31AE2"/>
    <w:rsid w:val="00A409BE"/>
    <w:rsid w:val="00A45389"/>
    <w:rsid w:val="00A50252"/>
    <w:rsid w:val="00A5055D"/>
    <w:rsid w:val="00A51280"/>
    <w:rsid w:val="00A604BB"/>
    <w:rsid w:val="00A61BA0"/>
    <w:rsid w:val="00A67267"/>
    <w:rsid w:val="00A67DFE"/>
    <w:rsid w:val="00A71300"/>
    <w:rsid w:val="00A7439E"/>
    <w:rsid w:val="00A7518D"/>
    <w:rsid w:val="00A7593F"/>
    <w:rsid w:val="00A80091"/>
    <w:rsid w:val="00A821A8"/>
    <w:rsid w:val="00A82A2E"/>
    <w:rsid w:val="00A87DF5"/>
    <w:rsid w:val="00A902A9"/>
    <w:rsid w:val="00A9183C"/>
    <w:rsid w:val="00A9308C"/>
    <w:rsid w:val="00A93EAC"/>
    <w:rsid w:val="00A95664"/>
    <w:rsid w:val="00A976B7"/>
    <w:rsid w:val="00AA0A8F"/>
    <w:rsid w:val="00AA5294"/>
    <w:rsid w:val="00AA5F9D"/>
    <w:rsid w:val="00AA6863"/>
    <w:rsid w:val="00AB7109"/>
    <w:rsid w:val="00AC0A03"/>
    <w:rsid w:val="00AC3AB7"/>
    <w:rsid w:val="00AC3C62"/>
    <w:rsid w:val="00AD16A7"/>
    <w:rsid w:val="00AD2E81"/>
    <w:rsid w:val="00AD3288"/>
    <w:rsid w:val="00AD3FD6"/>
    <w:rsid w:val="00AF2804"/>
    <w:rsid w:val="00AF2F15"/>
    <w:rsid w:val="00AF3712"/>
    <w:rsid w:val="00AF482E"/>
    <w:rsid w:val="00AF6DFB"/>
    <w:rsid w:val="00B003A1"/>
    <w:rsid w:val="00B01515"/>
    <w:rsid w:val="00B01E1F"/>
    <w:rsid w:val="00B02089"/>
    <w:rsid w:val="00B0208A"/>
    <w:rsid w:val="00B04D5C"/>
    <w:rsid w:val="00B05AF3"/>
    <w:rsid w:val="00B07CE2"/>
    <w:rsid w:val="00B105A2"/>
    <w:rsid w:val="00B12562"/>
    <w:rsid w:val="00B1503C"/>
    <w:rsid w:val="00B16CC7"/>
    <w:rsid w:val="00B273B7"/>
    <w:rsid w:val="00B2762C"/>
    <w:rsid w:val="00B339B4"/>
    <w:rsid w:val="00B4027D"/>
    <w:rsid w:val="00B41DF8"/>
    <w:rsid w:val="00B438A5"/>
    <w:rsid w:val="00B46D57"/>
    <w:rsid w:val="00B47062"/>
    <w:rsid w:val="00B4788C"/>
    <w:rsid w:val="00B47BE7"/>
    <w:rsid w:val="00B56A13"/>
    <w:rsid w:val="00B57BD9"/>
    <w:rsid w:val="00B63BDA"/>
    <w:rsid w:val="00B6773C"/>
    <w:rsid w:val="00B705FF"/>
    <w:rsid w:val="00B7114C"/>
    <w:rsid w:val="00B71DFB"/>
    <w:rsid w:val="00B7232D"/>
    <w:rsid w:val="00B73C55"/>
    <w:rsid w:val="00B7751F"/>
    <w:rsid w:val="00B81612"/>
    <w:rsid w:val="00B92A95"/>
    <w:rsid w:val="00B957D5"/>
    <w:rsid w:val="00BA2234"/>
    <w:rsid w:val="00BA30D1"/>
    <w:rsid w:val="00BA3C0D"/>
    <w:rsid w:val="00BA6120"/>
    <w:rsid w:val="00BA6D37"/>
    <w:rsid w:val="00BB1CB8"/>
    <w:rsid w:val="00BB4D8B"/>
    <w:rsid w:val="00BC1E34"/>
    <w:rsid w:val="00BC43C3"/>
    <w:rsid w:val="00BC69BA"/>
    <w:rsid w:val="00BD0DAB"/>
    <w:rsid w:val="00BD22C3"/>
    <w:rsid w:val="00BD5C34"/>
    <w:rsid w:val="00BD7C4E"/>
    <w:rsid w:val="00BE5CFB"/>
    <w:rsid w:val="00BE6CCF"/>
    <w:rsid w:val="00BF3E76"/>
    <w:rsid w:val="00BF7B1D"/>
    <w:rsid w:val="00C00854"/>
    <w:rsid w:val="00C02047"/>
    <w:rsid w:val="00C026BC"/>
    <w:rsid w:val="00C07CF9"/>
    <w:rsid w:val="00C138D7"/>
    <w:rsid w:val="00C139D8"/>
    <w:rsid w:val="00C17CF8"/>
    <w:rsid w:val="00C2515D"/>
    <w:rsid w:val="00C2571A"/>
    <w:rsid w:val="00C264AE"/>
    <w:rsid w:val="00C26A41"/>
    <w:rsid w:val="00C31E1F"/>
    <w:rsid w:val="00C35178"/>
    <w:rsid w:val="00C4108F"/>
    <w:rsid w:val="00C41E13"/>
    <w:rsid w:val="00C4299E"/>
    <w:rsid w:val="00C47441"/>
    <w:rsid w:val="00C52091"/>
    <w:rsid w:val="00C547E0"/>
    <w:rsid w:val="00C54E0D"/>
    <w:rsid w:val="00C56F5E"/>
    <w:rsid w:val="00C657AF"/>
    <w:rsid w:val="00C6745C"/>
    <w:rsid w:val="00C741CA"/>
    <w:rsid w:val="00C80131"/>
    <w:rsid w:val="00C83A5F"/>
    <w:rsid w:val="00C83B89"/>
    <w:rsid w:val="00C90844"/>
    <w:rsid w:val="00C94AC1"/>
    <w:rsid w:val="00CA402F"/>
    <w:rsid w:val="00CA4C0E"/>
    <w:rsid w:val="00CA528A"/>
    <w:rsid w:val="00CB513E"/>
    <w:rsid w:val="00CC520F"/>
    <w:rsid w:val="00CD0852"/>
    <w:rsid w:val="00CD4493"/>
    <w:rsid w:val="00CD4A10"/>
    <w:rsid w:val="00CE049D"/>
    <w:rsid w:val="00CE4AE6"/>
    <w:rsid w:val="00CF0549"/>
    <w:rsid w:val="00CF1586"/>
    <w:rsid w:val="00CF24BD"/>
    <w:rsid w:val="00CF28F8"/>
    <w:rsid w:val="00CF6BC5"/>
    <w:rsid w:val="00D016C8"/>
    <w:rsid w:val="00D0269B"/>
    <w:rsid w:val="00D04694"/>
    <w:rsid w:val="00D177D6"/>
    <w:rsid w:val="00D24905"/>
    <w:rsid w:val="00D271E2"/>
    <w:rsid w:val="00D27E1A"/>
    <w:rsid w:val="00D32136"/>
    <w:rsid w:val="00D324E0"/>
    <w:rsid w:val="00D32786"/>
    <w:rsid w:val="00D3486C"/>
    <w:rsid w:val="00D355C1"/>
    <w:rsid w:val="00D35705"/>
    <w:rsid w:val="00D40F4A"/>
    <w:rsid w:val="00D40F9A"/>
    <w:rsid w:val="00D42A77"/>
    <w:rsid w:val="00D434F1"/>
    <w:rsid w:val="00D521C3"/>
    <w:rsid w:val="00D54244"/>
    <w:rsid w:val="00D608AA"/>
    <w:rsid w:val="00D6569C"/>
    <w:rsid w:val="00D70F3A"/>
    <w:rsid w:val="00D747EF"/>
    <w:rsid w:val="00DA3110"/>
    <w:rsid w:val="00DB2AB5"/>
    <w:rsid w:val="00DC063C"/>
    <w:rsid w:val="00DC48C7"/>
    <w:rsid w:val="00DC73BC"/>
    <w:rsid w:val="00DD2D27"/>
    <w:rsid w:val="00DD348E"/>
    <w:rsid w:val="00DD47DC"/>
    <w:rsid w:val="00DE1A32"/>
    <w:rsid w:val="00DE32DE"/>
    <w:rsid w:val="00DF2339"/>
    <w:rsid w:val="00DF2603"/>
    <w:rsid w:val="00DF2AAF"/>
    <w:rsid w:val="00DF62E8"/>
    <w:rsid w:val="00E001A6"/>
    <w:rsid w:val="00E02E83"/>
    <w:rsid w:val="00E05AEE"/>
    <w:rsid w:val="00E06C13"/>
    <w:rsid w:val="00E134E8"/>
    <w:rsid w:val="00E167D7"/>
    <w:rsid w:val="00E17DB3"/>
    <w:rsid w:val="00E26894"/>
    <w:rsid w:val="00E27A72"/>
    <w:rsid w:val="00E3144F"/>
    <w:rsid w:val="00E31665"/>
    <w:rsid w:val="00E324F8"/>
    <w:rsid w:val="00E3251C"/>
    <w:rsid w:val="00E34EC6"/>
    <w:rsid w:val="00E4162C"/>
    <w:rsid w:val="00E431D6"/>
    <w:rsid w:val="00E4429B"/>
    <w:rsid w:val="00E442B0"/>
    <w:rsid w:val="00E51212"/>
    <w:rsid w:val="00E513AB"/>
    <w:rsid w:val="00E5731F"/>
    <w:rsid w:val="00E623E4"/>
    <w:rsid w:val="00E63847"/>
    <w:rsid w:val="00E6473D"/>
    <w:rsid w:val="00E64A54"/>
    <w:rsid w:val="00E6523D"/>
    <w:rsid w:val="00E65C60"/>
    <w:rsid w:val="00E70ED0"/>
    <w:rsid w:val="00E713D9"/>
    <w:rsid w:val="00E90DEA"/>
    <w:rsid w:val="00E934CF"/>
    <w:rsid w:val="00E93E26"/>
    <w:rsid w:val="00EA0B3D"/>
    <w:rsid w:val="00EA52F0"/>
    <w:rsid w:val="00EA7196"/>
    <w:rsid w:val="00EB01EA"/>
    <w:rsid w:val="00EB161F"/>
    <w:rsid w:val="00EB3573"/>
    <w:rsid w:val="00EB5FEC"/>
    <w:rsid w:val="00EB6330"/>
    <w:rsid w:val="00EB6A18"/>
    <w:rsid w:val="00EC0EF0"/>
    <w:rsid w:val="00EC19C2"/>
    <w:rsid w:val="00EC581D"/>
    <w:rsid w:val="00EC66D6"/>
    <w:rsid w:val="00EC6EDE"/>
    <w:rsid w:val="00EC77EB"/>
    <w:rsid w:val="00ED1412"/>
    <w:rsid w:val="00ED2487"/>
    <w:rsid w:val="00EE3CFB"/>
    <w:rsid w:val="00EE47C7"/>
    <w:rsid w:val="00EE5501"/>
    <w:rsid w:val="00EF4224"/>
    <w:rsid w:val="00EF59B0"/>
    <w:rsid w:val="00EF6151"/>
    <w:rsid w:val="00EF622B"/>
    <w:rsid w:val="00F06EB0"/>
    <w:rsid w:val="00F12620"/>
    <w:rsid w:val="00F12797"/>
    <w:rsid w:val="00F12F09"/>
    <w:rsid w:val="00F1735B"/>
    <w:rsid w:val="00F17592"/>
    <w:rsid w:val="00F21882"/>
    <w:rsid w:val="00F21DC7"/>
    <w:rsid w:val="00F33EB4"/>
    <w:rsid w:val="00F369CE"/>
    <w:rsid w:val="00F401AB"/>
    <w:rsid w:val="00F43D27"/>
    <w:rsid w:val="00F44170"/>
    <w:rsid w:val="00F44AA8"/>
    <w:rsid w:val="00F5267E"/>
    <w:rsid w:val="00F527F4"/>
    <w:rsid w:val="00F53CB1"/>
    <w:rsid w:val="00F560E3"/>
    <w:rsid w:val="00F65A60"/>
    <w:rsid w:val="00F6623F"/>
    <w:rsid w:val="00F7141A"/>
    <w:rsid w:val="00F71BA0"/>
    <w:rsid w:val="00F71ECE"/>
    <w:rsid w:val="00F7447B"/>
    <w:rsid w:val="00F74AD6"/>
    <w:rsid w:val="00F74F8C"/>
    <w:rsid w:val="00F7653A"/>
    <w:rsid w:val="00F827B1"/>
    <w:rsid w:val="00F8630A"/>
    <w:rsid w:val="00F86A9D"/>
    <w:rsid w:val="00F87E33"/>
    <w:rsid w:val="00F92A8F"/>
    <w:rsid w:val="00F94096"/>
    <w:rsid w:val="00FA4635"/>
    <w:rsid w:val="00FB082D"/>
    <w:rsid w:val="00FB3A0A"/>
    <w:rsid w:val="00FD7461"/>
    <w:rsid w:val="00FE1E1A"/>
    <w:rsid w:val="00FE4564"/>
    <w:rsid w:val="00FE4981"/>
    <w:rsid w:val="00FE628B"/>
    <w:rsid w:val="00FF223C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A4D5D"/>
  <w15:docId w15:val="{265868F5-95A9-42A2-A12C-33ABCCA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C8"/>
    <w:pPr>
      <w:widowControl w:val="0"/>
    </w:pPr>
  </w:style>
  <w:style w:type="paragraph" w:styleId="3">
    <w:name w:val="heading 3"/>
    <w:basedOn w:val="a"/>
    <w:link w:val="30"/>
    <w:uiPriority w:val="9"/>
    <w:qFormat/>
    <w:rsid w:val="0044284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6E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6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6EB0"/>
    <w:rPr>
      <w:sz w:val="20"/>
      <w:szCs w:val="20"/>
    </w:rPr>
  </w:style>
  <w:style w:type="paragraph" w:styleId="a7">
    <w:name w:val="List Paragraph"/>
    <w:basedOn w:val="a"/>
    <w:uiPriority w:val="34"/>
    <w:qFormat/>
    <w:rsid w:val="00AC3C6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7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11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A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b">
    <w:name w:val="章"/>
    <w:basedOn w:val="a"/>
    <w:rsid w:val="00524110"/>
    <w:pPr>
      <w:spacing w:line="360" w:lineRule="auto"/>
      <w:jc w:val="center"/>
    </w:pPr>
    <w:rPr>
      <w:rFonts w:ascii="Times New Roman" w:eastAsia="標楷體" w:hAnsi="標楷體" w:cs="Times New Roman"/>
      <w:b/>
      <w:sz w:val="32"/>
      <w:szCs w:val="32"/>
    </w:rPr>
  </w:style>
  <w:style w:type="paragraph" w:styleId="ac">
    <w:name w:val="Body Text Indent"/>
    <w:basedOn w:val="a"/>
    <w:link w:val="ad"/>
    <w:unhideWhenUsed/>
    <w:rsid w:val="00524110"/>
    <w:pPr>
      <w:snapToGrid w:val="0"/>
      <w:ind w:left="1638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ad">
    <w:name w:val="本文縮排 字元"/>
    <w:basedOn w:val="a0"/>
    <w:link w:val="ac"/>
    <w:rsid w:val="00524110"/>
    <w:rPr>
      <w:rFonts w:ascii="Times New Roman" w:eastAsia="標楷體" w:hAnsi="Times New Roman" w:cs="Times New Roman"/>
      <w:color w:val="000000"/>
      <w:szCs w:val="24"/>
    </w:rPr>
  </w:style>
  <w:style w:type="character" w:styleId="ae">
    <w:name w:val="Hyperlink"/>
    <w:basedOn w:val="a0"/>
    <w:uiPriority w:val="99"/>
    <w:unhideWhenUsed/>
    <w:rsid w:val="006B32EB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44284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1">
    <w:name w:val="清單段落1"/>
    <w:basedOn w:val="a"/>
    <w:rsid w:val="0060428D"/>
    <w:pPr>
      <w:suppressAutoHyphens/>
      <w:ind w:left="480"/>
    </w:pPr>
    <w:rPr>
      <w:rFonts w:ascii="Calibri" w:eastAsia="新細明體" w:hAnsi="Calibri" w:cs="Times New Roman"/>
      <w:kern w:val="1"/>
    </w:rPr>
  </w:style>
  <w:style w:type="character" w:styleId="af">
    <w:name w:val="FollowedHyperlink"/>
    <w:basedOn w:val="a0"/>
    <w:uiPriority w:val="99"/>
    <w:semiHidden/>
    <w:unhideWhenUsed/>
    <w:rsid w:val="0060428D"/>
    <w:rPr>
      <w:color w:val="800080"/>
      <w:u w:val="single"/>
    </w:rPr>
  </w:style>
  <w:style w:type="paragraph" w:customStyle="1" w:styleId="msonormal0">
    <w:name w:val="msonormal"/>
    <w:basedOn w:val="a"/>
    <w:rsid w:val="006042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6042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0428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6042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60428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6042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60428D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60428D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6042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BS3KYKNSNWA" TargetMode="External"/><Relationship Id="rId34" Type="http://schemas.openxmlformats.org/officeDocument/2006/relationships/image" Target="media/image19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cdjRd71nn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youtube.com/watch?v=TVgxOcYBgyE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1LGrzGo-RM?t=344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hyperlink" Target="https://www.youtube.com/watch?v=UGnEDXO7chE" TargetMode="External"/><Relationship Id="rId19" Type="http://schemas.openxmlformats.org/officeDocument/2006/relationships/hyperlink" Target="http://support.playcloud.org/fingersong/csource03/showimg.php?lang=tc&amp;id=207" TargetMode="External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s://youtu.be/g1LGrzGo-RM?t=120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8" Type="http://schemas.openxmlformats.org/officeDocument/2006/relationships/hyperlink" Target="mailto:&#21069;&#20813;&#20633;&#25991;&#20659;&#36865;&#30003;&#35531;&#26360;&#33267;&#25215;&#36774;&#20154;&#21555;&#32654;&#29734;&#23560;&#21729;&#20844;&#21209;&#20449;&#31665;ladymeg9923@ncl.edu.tw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F91C-9A25-4B99-993A-4F0A66D3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53</cp:revision>
  <cp:lastPrinted>2019-07-25T02:09:00Z</cp:lastPrinted>
  <dcterms:created xsi:type="dcterms:W3CDTF">2020-10-06T00:22:00Z</dcterms:created>
  <dcterms:modified xsi:type="dcterms:W3CDTF">2020-10-06T05:46:00Z</dcterms:modified>
</cp:coreProperties>
</file>