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1C" w:rsidRDefault="00F07D1C" w:rsidP="00F07D1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附件二、</w:t>
      </w:r>
      <w:r w:rsidRPr="00D46285">
        <w:rPr>
          <w:rFonts w:ascii="標楷體" w:eastAsia="標楷體" w:hAnsi="標楷體" w:hint="eastAsia"/>
          <w:b/>
          <w:sz w:val="32"/>
          <w:szCs w:val="32"/>
        </w:rPr>
        <w:t>臺北市立圖書館</w:t>
      </w:r>
    </w:p>
    <w:p w:rsidR="00F07D1C" w:rsidRPr="001E69F3" w:rsidRDefault="00F07D1C" w:rsidP="00F07D1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69F3">
        <w:rPr>
          <w:rFonts w:ascii="標楷體" w:eastAsia="標楷體" w:hAnsi="標楷體" w:hint="eastAsia"/>
          <w:b/>
          <w:sz w:val="32"/>
          <w:szCs w:val="32"/>
        </w:rPr>
        <w:t>2014年「小館長/小館員」體驗活動</w:t>
      </w:r>
    </w:p>
    <w:p w:rsidR="00F07D1C" w:rsidRDefault="00F07D1C" w:rsidP="00F07D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D4788">
        <w:rPr>
          <w:rFonts w:ascii="標楷體" w:eastAsia="標楷體" w:hAnsi="標楷體" w:hint="eastAsia"/>
          <w:sz w:val="28"/>
          <w:szCs w:val="28"/>
        </w:rPr>
        <w:t>活動時間：</w:t>
      </w:r>
    </w:p>
    <w:p w:rsidR="00F07D1C" w:rsidRPr="00C31FE1" w:rsidRDefault="00F07D1C" w:rsidP="00F07D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31FE1">
        <w:rPr>
          <w:rFonts w:ascii="標楷體" w:eastAsia="標楷體" w:hAnsi="標楷體" w:hint="eastAsia"/>
          <w:szCs w:val="24"/>
        </w:rPr>
        <w:t>103年12月20日(六)上午9：00-12：00</w:t>
      </w:r>
    </w:p>
    <w:p w:rsidR="00F07D1C" w:rsidRPr="00C31FE1" w:rsidRDefault="00F07D1C" w:rsidP="00F07D1C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、活動內容及流程：</w:t>
      </w:r>
    </w:p>
    <w:p w:rsidR="00F07D1C" w:rsidRPr="00C31FE1" w:rsidRDefault="00F07D1C" w:rsidP="00F07D1C">
      <w:pPr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</w:rPr>
        <w:t xml:space="preserve">   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(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31FE1">
        <w:rPr>
          <w:rFonts w:ascii="標楷體" w:eastAsia="標楷體" w:hAnsi="標楷體"/>
          <w:color w:val="000000" w:themeColor="text1"/>
          <w:szCs w:val="24"/>
        </w:rPr>
        <w:t>9:00-10:00</w:t>
      </w:r>
    </w:p>
    <w:p w:rsidR="00F07D1C" w:rsidRPr="00C31FE1" w:rsidRDefault="00F07D1C" w:rsidP="00F07D1C">
      <w:pPr>
        <w:ind w:leftChars="413" w:left="991"/>
        <w:rPr>
          <w:rFonts w:ascii="標楷體" w:eastAsia="標楷體" w:hAnsi="標楷體"/>
          <w:color w:val="000000" w:themeColor="text1"/>
          <w:szCs w:val="24"/>
        </w:rPr>
      </w:pPr>
      <w:r w:rsidRPr="001E69F3">
        <w:rPr>
          <w:rFonts w:ascii="標楷體" w:eastAsia="標楷體" w:hAnsi="標楷體" w:hint="eastAsia"/>
          <w:szCs w:val="24"/>
        </w:rPr>
        <w:t>小館長/小館員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報到、配戴工作證、圖書館環境導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覽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、抽籤分組(分A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B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C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D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共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組)、職前教育訓練 (播放館員禮</w:t>
      </w:r>
      <w:r>
        <w:rPr>
          <w:rFonts w:ascii="標楷體" w:eastAsia="標楷體" w:hAnsi="標楷體" w:hint="eastAsia"/>
          <w:color w:val="000000" w:themeColor="text1"/>
          <w:szCs w:val="24"/>
        </w:rPr>
        <w:t>儀示範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影片)</w:t>
      </w:r>
    </w:p>
    <w:p w:rsidR="00F07D1C" w:rsidRPr="00C31FE1" w:rsidRDefault="00F07D1C" w:rsidP="00F07D1C">
      <w:pPr>
        <w:ind w:leftChars="235" w:left="564" w:firstLine="1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Pr="00C31FE1">
        <w:rPr>
          <w:rFonts w:ascii="標楷體" w:eastAsia="標楷體" w:hAnsi="標楷體"/>
          <w:color w:val="000000" w:themeColor="text1"/>
          <w:szCs w:val="24"/>
        </w:rPr>
        <w:t>10:00-11:30</w:t>
      </w:r>
    </w:p>
    <w:p w:rsidR="00F07D1C" w:rsidRPr="00C31FE1" w:rsidRDefault="00F07D1C" w:rsidP="00F07D1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一日館長組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向讀者問好、</w:t>
      </w:r>
      <w:r>
        <w:rPr>
          <w:rFonts w:ascii="標楷體" w:eastAsia="標楷體" w:hAnsi="標楷體" w:hint="eastAsia"/>
          <w:color w:val="000000" w:themeColor="text1"/>
          <w:szCs w:val="24"/>
        </w:rPr>
        <w:t>巡視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圖書館環境</w:t>
      </w:r>
      <w:r>
        <w:rPr>
          <w:rFonts w:ascii="標楷體" w:eastAsia="標楷體" w:hAnsi="標楷體" w:hint="eastAsia"/>
          <w:color w:val="000000" w:themeColor="text1"/>
          <w:szCs w:val="24"/>
        </w:rPr>
        <w:t>及讀者服務情形</w:t>
      </w:r>
    </w:p>
    <w:p w:rsidR="00F07D1C" w:rsidRPr="00C31FE1" w:rsidRDefault="00F07D1C" w:rsidP="00F07D1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圖書管理組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整理書庫、書架</w:t>
      </w:r>
    </w:p>
    <w:p w:rsidR="00F07D1C" w:rsidRPr="00C31FE1" w:rsidRDefault="00F07D1C" w:rsidP="00F07D1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圖書處理組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圖書分類、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上磁、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排序</w:t>
      </w:r>
      <w:r>
        <w:rPr>
          <w:rFonts w:ascii="標楷體" w:eastAsia="標楷體" w:hAnsi="標楷體" w:hint="eastAsia"/>
          <w:color w:val="000000" w:themeColor="text1"/>
          <w:szCs w:val="24"/>
        </w:rPr>
        <w:t>作業</w:t>
      </w:r>
    </w:p>
    <w:p w:rsidR="00F07D1C" w:rsidRPr="00C31FE1" w:rsidRDefault="00F07D1C" w:rsidP="00F07D1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讀者服務組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借、還書</w:t>
      </w:r>
      <w:r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、參考諮詢</w:t>
      </w:r>
    </w:p>
    <w:p w:rsidR="00F07D1C" w:rsidRPr="00C31FE1" w:rsidRDefault="00F07D1C" w:rsidP="00F07D1C">
      <w:pPr>
        <w:tabs>
          <w:tab w:val="left" w:pos="851"/>
        </w:tabs>
        <w:ind w:leftChars="-1" w:left="-2" w:firstLineChars="237" w:firstLine="569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(三)11:35-12:00</w:t>
      </w:r>
    </w:p>
    <w:p w:rsidR="00F07D1C" w:rsidRPr="00C31FE1" w:rsidRDefault="00F07D1C" w:rsidP="00F07D1C">
      <w:pPr>
        <w:tabs>
          <w:tab w:val="left" w:pos="993"/>
        </w:tabs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頒發證書及合照</w:t>
      </w:r>
    </w:p>
    <w:p w:rsidR="00F07D1C" w:rsidRPr="00C31FE1" w:rsidRDefault="00F07D1C" w:rsidP="00F07D1C">
      <w:pPr>
        <w:ind w:leftChars="235" w:left="56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(四)活動流程表</w:t>
      </w:r>
    </w:p>
    <w:tbl>
      <w:tblPr>
        <w:tblStyle w:val="a4"/>
        <w:tblW w:w="8522" w:type="dxa"/>
        <w:tblLayout w:type="fixed"/>
        <w:tblLook w:val="04A0"/>
      </w:tblPr>
      <w:tblGrid>
        <w:gridCol w:w="1101"/>
        <w:gridCol w:w="1417"/>
        <w:gridCol w:w="1113"/>
        <w:gridCol w:w="1113"/>
        <w:gridCol w:w="1103"/>
        <w:gridCol w:w="10"/>
        <w:gridCol w:w="1114"/>
        <w:gridCol w:w="1551"/>
      </w:tblGrid>
      <w:tr w:rsidR="00F07D1C" w:rsidRPr="00C31FE1" w:rsidTr="001A0950">
        <w:tc>
          <w:tcPr>
            <w:tcW w:w="110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</w:t>
            </w:r>
          </w:p>
        </w:tc>
        <w:tc>
          <w:tcPr>
            <w:tcW w:w="1417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9:00-10:00</w:t>
            </w: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10:00-10:30</w:t>
            </w:r>
          </w:p>
        </w:tc>
        <w:tc>
          <w:tcPr>
            <w:tcW w:w="2216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10:35-11:00</w:t>
            </w:r>
          </w:p>
        </w:tc>
        <w:tc>
          <w:tcPr>
            <w:tcW w:w="1124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11:05-11:30</w:t>
            </w:r>
          </w:p>
        </w:tc>
        <w:tc>
          <w:tcPr>
            <w:tcW w:w="155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11:35-12:00</w:t>
            </w:r>
          </w:p>
        </w:tc>
      </w:tr>
      <w:tr w:rsidR="00F07D1C" w:rsidRPr="00C31FE1" w:rsidTr="001A0950">
        <w:tc>
          <w:tcPr>
            <w:tcW w:w="110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一日館長組</w:t>
            </w:r>
          </w:p>
        </w:tc>
        <w:tc>
          <w:tcPr>
            <w:tcW w:w="1417" w:type="dxa"/>
            <w:vMerge w:val="restart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報到、配戴工作證、圖書館環境導</w:t>
            </w:r>
            <w:proofErr w:type="gramStart"/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、抽籤分組、職前教育訓練</w:t>
            </w:r>
          </w:p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3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4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551" w:type="dxa"/>
            <w:vMerge w:val="restart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頒發證書及合照</w:t>
            </w:r>
          </w:p>
        </w:tc>
      </w:tr>
      <w:tr w:rsidR="00F07D1C" w:rsidRPr="00C31FE1" w:rsidTr="001A0950">
        <w:tc>
          <w:tcPr>
            <w:tcW w:w="110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圖書管理組</w:t>
            </w:r>
          </w:p>
        </w:tc>
        <w:tc>
          <w:tcPr>
            <w:tcW w:w="1417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3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4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551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07D1C" w:rsidRPr="00C31FE1" w:rsidTr="001A0950">
        <w:tc>
          <w:tcPr>
            <w:tcW w:w="110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圖書處理組</w:t>
            </w:r>
          </w:p>
        </w:tc>
        <w:tc>
          <w:tcPr>
            <w:tcW w:w="1417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3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4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551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07D1C" w:rsidRPr="00C31FE1" w:rsidTr="001A0950">
        <w:tc>
          <w:tcPr>
            <w:tcW w:w="1101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讀者服務組</w:t>
            </w:r>
          </w:p>
        </w:tc>
        <w:tc>
          <w:tcPr>
            <w:tcW w:w="1417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3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3" w:type="dxa"/>
            <w:gridSpan w:val="2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4" w:type="dxa"/>
          </w:tcPr>
          <w:p w:rsidR="00F07D1C" w:rsidRPr="00C31FE1" w:rsidRDefault="00F07D1C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551" w:type="dxa"/>
            <w:vMerge/>
          </w:tcPr>
          <w:p w:rsidR="00F07D1C" w:rsidRPr="00C31FE1" w:rsidRDefault="00F07D1C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07D1C" w:rsidRPr="00C31FE1" w:rsidRDefault="00F07D1C" w:rsidP="00F07D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31FE1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07D1C" w:rsidRPr="00C31FE1" w:rsidRDefault="00F07D1C" w:rsidP="00F07D1C">
      <w:pPr>
        <w:ind w:firstLineChars="250" w:firstLine="600"/>
        <w:rPr>
          <w:rFonts w:ascii="標楷體" w:eastAsia="標楷體" w:hAnsi="標楷體"/>
        </w:rPr>
      </w:pPr>
      <w:r w:rsidRPr="00C31FE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高年級同</w:t>
      </w:r>
      <w:r w:rsidRPr="00C31FE1">
        <w:rPr>
          <w:rFonts w:ascii="標楷體" w:eastAsia="標楷體" w:hAnsi="標楷體" w:hint="eastAsia"/>
        </w:rPr>
        <w:t>學，</w:t>
      </w:r>
      <w:r>
        <w:rPr>
          <w:rFonts w:ascii="標楷體" w:eastAsia="標楷體" w:hAnsi="標楷體" w:hint="eastAsia"/>
        </w:rPr>
        <w:t>總共</w:t>
      </w:r>
      <w:r w:rsidRPr="00C31FE1">
        <w:rPr>
          <w:rFonts w:ascii="標楷體" w:eastAsia="標楷體" w:hAnsi="標楷體" w:hint="eastAsia"/>
        </w:rPr>
        <w:t>招收</w:t>
      </w:r>
      <w:r w:rsidRPr="00C31FE1">
        <w:rPr>
          <w:rFonts w:ascii="標楷體" w:eastAsia="標楷體" w:hAnsi="標楷體"/>
        </w:rPr>
        <w:t>20</w:t>
      </w:r>
      <w:r w:rsidRPr="00C31FE1">
        <w:rPr>
          <w:rFonts w:ascii="標楷體" w:eastAsia="標楷體" w:hAnsi="標楷體" w:hint="eastAsia"/>
        </w:rPr>
        <w:t>人。</w:t>
      </w:r>
    </w:p>
    <w:p w:rsidR="00F07D1C" w:rsidRPr="00C31FE1" w:rsidRDefault="00F07D1C" w:rsidP="00F07D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31FE1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F07D1C" w:rsidRDefault="00F07D1C" w:rsidP="00F07D1C">
      <w:pPr>
        <w:ind w:firstLineChars="250" w:firstLine="600"/>
        <w:rPr>
          <w:rFonts w:ascii="標楷體" w:eastAsia="標楷體" w:hAnsi="標楷體"/>
        </w:rPr>
      </w:pPr>
      <w:r w:rsidRPr="00286C61">
        <w:rPr>
          <w:rFonts w:ascii="標楷體" w:eastAsia="標楷體" w:hAnsi="標楷體" w:hint="eastAsia"/>
          <w:szCs w:val="24"/>
          <w:shd w:val="clear" w:color="auto" w:fill="FFFFFF"/>
        </w:rPr>
        <w:t>一律</w:t>
      </w:r>
      <w:r w:rsidRPr="00286C61">
        <w:rPr>
          <w:rFonts w:ascii="標楷體" w:eastAsia="標楷體" w:hAnsi="標楷體"/>
          <w:szCs w:val="24"/>
          <w:shd w:val="clear" w:color="auto" w:fill="FFFFFF"/>
        </w:rPr>
        <w:t>網路報名</w:t>
      </w:r>
      <w:r w:rsidRPr="00286C61">
        <w:rPr>
          <w:rFonts w:ascii="標楷體" w:eastAsia="標楷體" w:hAnsi="標楷體" w:hint="eastAsia"/>
        </w:rPr>
        <w:t>，參加臺北市立圖書館活動者，自12月10日起開放線上報</w:t>
      </w:r>
    </w:p>
    <w:p w:rsidR="00F07D1C" w:rsidRPr="00286C61" w:rsidRDefault="00F07D1C" w:rsidP="00F07D1C">
      <w:pPr>
        <w:ind w:firstLineChars="250" w:firstLine="600"/>
        <w:rPr>
          <w:rFonts w:ascii="標楷體" w:eastAsia="標楷體" w:hAnsi="標楷體"/>
          <w:szCs w:val="24"/>
          <w:shd w:val="clear" w:color="auto" w:fill="FFFFFF"/>
        </w:rPr>
      </w:pPr>
      <w:r w:rsidRPr="00286C61">
        <w:rPr>
          <w:rFonts w:ascii="標楷體" w:eastAsia="標楷體" w:hAnsi="標楷體" w:hint="eastAsia"/>
        </w:rPr>
        <w:t>名，人數為20人，報名網址為：</w:t>
      </w:r>
      <w:hyperlink r:id="rId5" w:history="1">
        <w:r w:rsidRPr="00657275">
          <w:rPr>
            <w:rStyle w:val="a3"/>
            <w:rFonts w:ascii="標楷體" w:eastAsia="標楷體" w:hAnsi="標楷體"/>
          </w:rPr>
          <w:t>http://</w:t>
        </w:r>
        <w:r w:rsidRPr="00657275">
          <w:rPr>
            <w:rStyle w:val="a3"/>
            <w:rFonts w:ascii="標楷體" w:eastAsia="標楷體" w:hAnsi="標楷體" w:hint="eastAsia"/>
          </w:rPr>
          <w:t>www.tpml.edu</w:t>
        </w:r>
        <w:r w:rsidRPr="00657275">
          <w:rPr>
            <w:rStyle w:val="a3"/>
            <w:rFonts w:ascii="標楷體" w:eastAsia="標楷體" w:hAnsi="標楷體"/>
          </w:rPr>
          <w:t>.tw/</w:t>
        </w:r>
        <w:r w:rsidRPr="00657275">
          <w:rPr>
            <w:rStyle w:val="a3"/>
            <w:rFonts w:ascii="標楷體" w:eastAsia="標楷體" w:hAnsi="標楷體" w:hint="eastAsia"/>
          </w:rPr>
          <w:t>，</w:t>
        </w:r>
      </w:hyperlink>
      <w:r>
        <w:rPr>
          <w:rFonts w:ascii="標楷體" w:eastAsia="標楷體" w:hAnsi="標楷體" w:hint="eastAsia"/>
        </w:rPr>
        <w:t>本</w:t>
      </w:r>
      <w:r w:rsidRPr="00286C61">
        <w:rPr>
          <w:rFonts w:ascii="標楷體" w:eastAsia="標楷體" w:hAnsi="標楷體" w:hint="eastAsia"/>
        </w:rPr>
        <w:t>館擁有最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</w:t>
      </w:r>
      <w:r w:rsidRPr="00286C61">
        <w:rPr>
          <w:rFonts w:ascii="標楷體" w:eastAsia="標楷體" w:hAnsi="標楷體" w:hint="eastAsia"/>
        </w:rPr>
        <w:t>後審核同意權。</w:t>
      </w:r>
    </w:p>
    <w:p w:rsidR="00F07D1C" w:rsidRPr="00C31FE1" w:rsidRDefault="00F07D1C" w:rsidP="00F07D1C">
      <w:pP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五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、洽詢電話：</w:t>
      </w:r>
    </w:p>
    <w:p w:rsidR="00F07D1C" w:rsidRPr="00C31FE1" w:rsidRDefault="00F07D1C" w:rsidP="00F07D1C">
      <w:pPr>
        <w:ind w:firstLineChars="300" w:firstLine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(02)</w:t>
      </w:r>
      <w:r w:rsidRPr="00C31FE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27552823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轉分機</w:t>
      </w:r>
      <w:r w:rsidRPr="00C31FE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2140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</w:t>
      </w:r>
      <w:r w:rsidRPr="00C31FE1">
        <w:rPr>
          <w:rFonts w:ascii="標楷體" w:eastAsia="標楷體" w:hAnsi="標楷體" w:hint="eastAsia"/>
          <w:szCs w:val="24"/>
        </w:rPr>
        <w:t>小小世界外文圖書館</w:t>
      </w:r>
    </w:p>
    <w:p w:rsidR="00F07D1C" w:rsidRPr="00C31FE1" w:rsidRDefault="00F07D1C" w:rsidP="00F07D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Pr="00C31FE1">
        <w:rPr>
          <w:rFonts w:ascii="標楷體" w:eastAsia="標楷體" w:hAnsi="標楷體" w:hint="eastAsia"/>
          <w:sz w:val="28"/>
          <w:szCs w:val="28"/>
        </w:rPr>
        <w:t>、活動地點：</w:t>
      </w:r>
    </w:p>
    <w:p w:rsidR="00F07D1C" w:rsidRPr="00C31FE1" w:rsidRDefault="00F07D1C" w:rsidP="00F07D1C">
      <w:pPr>
        <w:ind w:leftChars="250" w:left="600"/>
        <w:rPr>
          <w:rFonts w:ascii="標楷體" w:eastAsia="標楷體" w:hAnsi="標楷體"/>
          <w:szCs w:val="24"/>
        </w:rPr>
      </w:pPr>
      <w:r w:rsidRPr="00C31FE1">
        <w:rPr>
          <w:rFonts w:ascii="標楷體" w:eastAsia="標楷體" w:hAnsi="標楷體" w:hint="eastAsia"/>
          <w:szCs w:val="24"/>
        </w:rPr>
        <w:t>臺北市立圖書館總館</w:t>
      </w:r>
      <w:r>
        <w:rPr>
          <w:rFonts w:ascii="標楷體" w:eastAsia="標楷體" w:hAnsi="標楷體" w:hint="eastAsia"/>
          <w:szCs w:val="24"/>
        </w:rPr>
        <w:t>(臺北市大安區建國南路2段125號)</w:t>
      </w:r>
      <w:r w:rsidRPr="00C31FE1">
        <w:rPr>
          <w:rFonts w:ascii="標楷體" w:eastAsia="標楷體" w:hAnsi="標楷體" w:hint="eastAsia"/>
          <w:szCs w:val="24"/>
        </w:rPr>
        <w:t>，報到請先至B2小小世界外文圖書館多功能活動室</w:t>
      </w:r>
      <w:r>
        <w:rPr>
          <w:rFonts w:ascii="標楷體" w:eastAsia="標楷體" w:hAnsi="標楷體" w:hint="eastAsia"/>
          <w:szCs w:val="24"/>
        </w:rPr>
        <w:t>。</w:t>
      </w:r>
    </w:p>
    <w:p w:rsidR="00C91B04" w:rsidRPr="00F07D1C" w:rsidRDefault="00C91B04"/>
    <w:sectPr w:rsidR="00C91B04" w:rsidRPr="00F07D1C" w:rsidSect="00C91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A16"/>
    <w:multiLevelType w:val="hybridMultilevel"/>
    <w:tmpl w:val="F84E71E4"/>
    <w:lvl w:ilvl="0" w:tplc="E0B4D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D1C"/>
    <w:rsid w:val="00C91B04"/>
    <w:rsid w:val="00F0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D1C"/>
    <w:rPr>
      <w:color w:val="333333"/>
      <w:u w:val="single"/>
    </w:rPr>
  </w:style>
  <w:style w:type="table" w:styleId="a4">
    <w:name w:val="Table Grid"/>
    <w:basedOn w:val="a1"/>
    <w:uiPriority w:val="59"/>
    <w:rsid w:val="00F0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ml.edu.tw/&#652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>NCL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2014-12-08T07:32:00Z</dcterms:created>
  <dcterms:modified xsi:type="dcterms:W3CDTF">2014-12-08T07:38:00Z</dcterms:modified>
</cp:coreProperties>
</file>